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37A" w:rsidRPr="003D5B21" w:rsidRDefault="004E637A"/>
    <w:p w:rsidR="004E637A" w:rsidRPr="003D5B21" w:rsidRDefault="004E637A"/>
    <w:p w:rsidR="00FC6162" w:rsidRPr="003D5B21" w:rsidRDefault="00FC6162" w:rsidP="00271FAE">
      <w:pPr>
        <w:spacing w:after="0" w:line="276" w:lineRule="auto"/>
        <w:jc w:val="center"/>
        <w:rPr>
          <w:rFonts w:ascii="Times New Roman" w:hAnsi="Times New Roman"/>
          <w:sz w:val="24"/>
          <w:szCs w:val="24"/>
        </w:rPr>
      </w:pPr>
    </w:p>
    <w:p w:rsidR="00462476" w:rsidRPr="003D5B21" w:rsidRDefault="00462476" w:rsidP="00271FAE">
      <w:pPr>
        <w:spacing w:after="0" w:line="276" w:lineRule="auto"/>
        <w:jc w:val="center"/>
        <w:rPr>
          <w:rFonts w:ascii="Times New Roman" w:eastAsia="Times New Roman" w:hAnsi="Times New Roman" w:cs="Times New Roman"/>
          <w:sz w:val="24"/>
          <w:szCs w:val="24"/>
          <w:lang w:eastAsia="ru-RU"/>
        </w:rPr>
      </w:pPr>
      <w:r w:rsidRPr="003D5B21">
        <w:rPr>
          <w:rFonts w:ascii="Times New Roman" w:eastAsia="Times New Roman" w:hAnsi="Times New Roman" w:cs="Times New Roman"/>
          <w:sz w:val="24"/>
          <w:szCs w:val="24"/>
          <w:lang w:eastAsia="ru-RU"/>
        </w:rPr>
        <w:t>ПРАВИТЕЛЬСТВО РЕСПУБЛИКИ ЮЖНАЯ ОСЕТИЯ</w:t>
      </w:r>
    </w:p>
    <w:p w:rsidR="00462476" w:rsidRPr="003D5B21" w:rsidRDefault="00462476" w:rsidP="00271FAE">
      <w:pPr>
        <w:spacing w:after="0" w:line="276" w:lineRule="auto"/>
        <w:jc w:val="center"/>
        <w:rPr>
          <w:rFonts w:ascii="Times New Roman" w:eastAsia="Times New Roman" w:hAnsi="Times New Roman" w:cs="Times New Roman"/>
          <w:sz w:val="24"/>
          <w:szCs w:val="24"/>
          <w:lang w:eastAsia="ru-RU"/>
        </w:rPr>
      </w:pPr>
    </w:p>
    <w:p w:rsidR="002645DB" w:rsidRDefault="002645DB" w:rsidP="005A3529">
      <w:pPr>
        <w:widowControl w:val="0"/>
        <w:spacing w:after="0" w:line="276" w:lineRule="auto"/>
        <w:jc w:val="center"/>
        <w:rPr>
          <w:rFonts w:ascii="Times New Roman" w:hAnsi="Times New Roman"/>
          <w:sz w:val="24"/>
          <w:szCs w:val="24"/>
        </w:rPr>
      </w:pPr>
      <w:proofErr w:type="gramStart"/>
      <w:r w:rsidRPr="009E204D">
        <w:rPr>
          <w:rFonts w:ascii="Times New Roman" w:hAnsi="Times New Roman"/>
          <w:sz w:val="24"/>
          <w:szCs w:val="24"/>
        </w:rPr>
        <w:t>П</w:t>
      </w:r>
      <w:proofErr w:type="gramEnd"/>
      <w:r w:rsidRPr="009E204D">
        <w:rPr>
          <w:rFonts w:ascii="Times New Roman" w:hAnsi="Times New Roman"/>
          <w:sz w:val="24"/>
          <w:szCs w:val="24"/>
        </w:rPr>
        <w:t xml:space="preserve"> О С Т А Н О В Л Е Н И Е</w:t>
      </w:r>
    </w:p>
    <w:p w:rsidR="00462476" w:rsidRPr="003D5B21" w:rsidRDefault="00462476" w:rsidP="005A3529">
      <w:pPr>
        <w:autoSpaceDE w:val="0"/>
        <w:autoSpaceDN w:val="0"/>
        <w:adjustRightInd w:val="0"/>
        <w:spacing w:after="0" w:line="276" w:lineRule="auto"/>
        <w:jc w:val="both"/>
        <w:rPr>
          <w:rFonts w:ascii="Times New Roman" w:eastAsia="Times New Roman" w:hAnsi="Times New Roman" w:cs="Times New Roman"/>
          <w:sz w:val="24"/>
          <w:szCs w:val="24"/>
          <w:lang w:eastAsia="ru-RU"/>
        </w:rPr>
      </w:pPr>
    </w:p>
    <w:p w:rsidR="009D16DD" w:rsidRDefault="00441C90" w:rsidP="009D16DD">
      <w:pPr>
        <w:tabs>
          <w:tab w:val="left" w:pos="1574"/>
        </w:tabs>
        <w:autoSpaceDE w:val="0"/>
        <w:autoSpaceDN w:val="0"/>
        <w:adjustRightInd w:val="0"/>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9D16DD">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 xml:space="preserve"> </w:t>
      </w:r>
      <w:r w:rsidR="00C17004">
        <w:rPr>
          <w:rFonts w:ascii="Times New Roman" w:eastAsia="Times New Roman" w:hAnsi="Times New Roman" w:cs="Times New Roman"/>
          <w:sz w:val="24"/>
          <w:szCs w:val="24"/>
          <w:lang w:eastAsia="ru-RU"/>
        </w:rPr>
        <w:t>30</w:t>
      </w:r>
      <w:r w:rsidR="0083471A">
        <w:rPr>
          <w:rFonts w:ascii="Times New Roman" w:eastAsia="Times New Roman" w:hAnsi="Times New Roman" w:cs="Times New Roman"/>
          <w:sz w:val="24"/>
          <w:szCs w:val="24"/>
          <w:lang w:eastAsia="ru-RU"/>
        </w:rPr>
        <w:t xml:space="preserve"> </w:t>
      </w:r>
      <w:r w:rsidR="00DC2553">
        <w:rPr>
          <w:rFonts w:ascii="Times New Roman" w:eastAsia="Times New Roman" w:hAnsi="Times New Roman" w:cs="Times New Roman"/>
          <w:sz w:val="24"/>
          <w:szCs w:val="24"/>
          <w:lang w:eastAsia="ru-RU"/>
        </w:rPr>
        <w:t>сентября</w:t>
      </w:r>
      <w:r w:rsidR="00E77713">
        <w:rPr>
          <w:rFonts w:ascii="Times New Roman" w:eastAsia="Times New Roman" w:hAnsi="Times New Roman" w:cs="Times New Roman"/>
          <w:sz w:val="24"/>
          <w:szCs w:val="24"/>
          <w:lang w:eastAsia="ru-RU"/>
        </w:rPr>
        <w:t xml:space="preserve"> </w:t>
      </w:r>
      <w:r w:rsidR="009D16DD">
        <w:rPr>
          <w:rFonts w:ascii="Times New Roman" w:eastAsia="Times New Roman" w:hAnsi="Times New Roman" w:cs="Times New Roman"/>
          <w:sz w:val="24"/>
          <w:szCs w:val="24"/>
          <w:lang w:eastAsia="ru-RU"/>
        </w:rPr>
        <w:t>201</w:t>
      </w:r>
      <w:r w:rsidR="00C712E3">
        <w:rPr>
          <w:rFonts w:ascii="Times New Roman" w:eastAsia="Times New Roman" w:hAnsi="Times New Roman" w:cs="Times New Roman"/>
          <w:sz w:val="24"/>
          <w:szCs w:val="24"/>
          <w:lang w:eastAsia="ru-RU"/>
        </w:rPr>
        <w:t>9</w:t>
      </w:r>
      <w:r w:rsidR="009D16DD">
        <w:rPr>
          <w:rFonts w:ascii="Times New Roman" w:eastAsia="Times New Roman" w:hAnsi="Times New Roman" w:cs="Times New Roman"/>
          <w:sz w:val="24"/>
          <w:szCs w:val="24"/>
          <w:lang w:eastAsia="ru-RU"/>
        </w:rPr>
        <w:t xml:space="preserve"> года № </w:t>
      </w:r>
      <w:r w:rsidR="00C17004">
        <w:rPr>
          <w:rFonts w:ascii="Times New Roman" w:eastAsia="Times New Roman" w:hAnsi="Times New Roman" w:cs="Times New Roman"/>
          <w:sz w:val="24"/>
          <w:szCs w:val="24"/>
          <w:lang w:eastAsia="ru-RU"/>
        </w:rPr>
        <w:t>47</w:t>
      </w:r>
    </w:p>
    <w:p w:rsidR="00462476" w:rsidRPr="0061215B" w:rsidRDefault="00462476" w:rsidP="005A3529">
      <w:pPr>
        <w:autoSpaceDE w:val="0"/>
        <w:autoSpaceDN w:val="0"/>
        <w:adjustRightInd w:val="0"/>
        <w:spacing w:after="0" w:line="276" w:lineRule="auto"/>
        <w:ind w:firstLine="406"/>
        <w:jc w:val="both"/>
        <w:rPr>
          <w:rFonts w:ascii="Times New Roman" w:eastAsia="Times New Roman" w:hAnsi="Times New Roman" w:cs="Times New Roman"/>
          <w:sz w:val="20"/>
          <w:szCs w:val="24"/>
          <w:lang w:eastAsia="ru-RU"/>
        </w:rPr>
      </w:pPr>
    </w:p>
    <w:p w:rsidR="005A3529" w:rsidRPr="003D5B21" w:rsidRDefault="005A3529" w:rsidP="005A3529">
      <w:pPr>
        <w:autoSpaceDE w:val="0"/>
        <w:autoSpaceDN w:val="0"/>
        <w:adjustRightInd w:val="0"/>
        <w:spacing w:after="0" w:line="276" w:lineRule="auto"/>
        <w:ind w:firstLine="406"/>
        <w:jc w:val="both"/>
        <w:rPr>
          <w:rFonts w:ascii="Times New Roman" w:eastAsia="Times New Roman" w:hAnsi="Times New Roman" w:cs="Times New Roman"/>
          <w:sz w:val="24"/>
          <w:szCs w:val="24"/>
          <w:lang w:eastAsia="ru-RU"/>
        </w:rPr>
      </w:pPr>
    </w:p>
    <w:p w:rsidR="006D32A8" w:rsidRPr="009A6BDF" w:rsidRDefault="007662B2" w:rsidP="00DC2553">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009F2281">
        <w:rPr>
          <w:rFonts w:ascii="Times New Roman" w:eastAsia="Calibri" w:hAnsi="Times New Roman" w:cs="Times New Roman"/>
          <w:sz w:val="24"/>
          <w:szCs w:val="24"/>
        </w:rPr>
        <w:t>О</w:t>
      </w:r>
      <w:bookmarkStart w:id="0" w:name="_GoBack"/>
      <w:bookmarkEnd w:id="0"/>
      <w:r w:rsidR="009F2281">
        <w:rPr>
          <w:rFonts w:ascii="Times New Roman" w:eastAsia="Calibri" w:hAnsi="Times New Roman" w:cs="Times New Roman"/>
          <w:sz w:val="24"/>
          <w:szCs w:val="24"/>
        </w:rPr>
        <w:t xml:space="preserve"> </w:t>
      </w:r>
      <w:r w:rsidR="00441C90" w:rsidRPr="00441C90">
        <w:rPr>
          <w:rFonts w:ascii="Times New Roman" w:eastAsia="Calibri" w:hAnsi="Times New Roman" w:cs="Times New Roman"/>
          <w:sz w:val="24"/>
          <w:szCs w:val="24"/>
        </w:rPr>
        <w:t>продолжительности рабочего времени (нормах часов педагогической работы за ставку заработной платы) педагогических работников, порядке определения учебной нагрузки педагогических работников, оговариваемой в трудовом договоре</w:t>
      </w:r>
      <w:r w:rsidR="007D2E76">
        <w:rPr>
          <w:rFonts w:ascii="Times New Roman" w:eastAsia="Calibri" w:hAnsi="Times New Roman" w:cs="Times New Roman"/>
          <w:sz w:val="24"/>
          <w:szCs w:val="24"/>
        </w:rPr>
        <w:t>,</w:t>
      </w:r>
      <w:r w:rsidR="00441C90" w:rsidRPr="00441C90">
        <w:rPr>
          <w:rFonts w:ascii="Times New Roman" w:eastAsia="Calibri" w:hAnsi="Times New Roman" w:cs="Times New Roman"/>
          <w:sz w:val="24"/>
          <w:szCs w:val="24"/>
        </w:rPr>
        <w:t xml:space="preserve"> и о повышающих коэффициентах к тарифной ставке (окладу)</w:t>
      </w:r>
      <w:r>
        <w:rPr>
          <w:rFonts w:ascii="Times New Roman" w:eastAsia="Calibri" w:hAnsi="Times New Roman" w:cs="Times New Roman"/>
          <w:sz w:val="24"/>
          <w:szCs w:val="24"/>
        </w:rPr>
        <w:t>»</w:t>
      </w:r>
    </w:p>
    <w:p w:rsidR="006D32A8" w:rsidRPr="009A6BDF" w:rsidRDefault="006D32A8" w:rsidP="00246C87">
      <w:pPr>
        <w:spacing w:after="0" w:line="276" w:lineRule="auto"/>
        <w:jc w:val="center"/>
        <w:rPr>
          <w:rFonts w:ascii="Times New Roman" w:eastAsia="Calibri" w:hAnsi="Times New Roman" w:cs="Times New Roman"/>
          <w:bCs/>
          <w:sz w:val="24"/>
          <w:szCs w:val="24"/>
        </w:rPr>
      </w:pPr>
      <w:r w:rsidRPr="009A6BDF">
        <w:rPr>
          <w:rFonts w:ascii="Times New Roman" w:eastAsia="Calibri" w:hAnsi="Times New Roman" w:cs="Times New Roman"/>
          <w:bCs/>
          <w:sz w:val="24"/>
          <w:szCs w:val="24"/>
        </w:rPr>
        <w:t>---------------------------------------------------------------------------------------------------------------------</w:t>
      </w:r>
    </w:p>
    <w:p w:rsidR="006D32A8" w:rsidRPr="005B206B" w:rsidRDefault="006D32A8" w:rsidP="00BC5C59">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0"/>
          <w:szCs w:val="24"/>
        </w:rPr>
      </w:pPr>
    </w:p>
    <w:p w:rsidR="00441C90" w:rsidRDefault="00441C90" w:rsidP="00441C90">
      <w:pPr>
        <w:pStyle w:val="a9"/>
        <w:tabs>
          <w:tab w:val="left" w:pos="567"/>
          <w:tab w:val="left" w:pos="993"/>
        </w:tabs>
        <w:spacing w:after="0" w:line="276" w:lineRule="auto"/>
        <w:ind w:left="0" w:firstLine="709"/>
        <w:jc w:val="both"/>
        <w:rPr>
          <w:rFonts w:ascii="Times New Roman" w:eastAsia="Calibri" w:hAnsi="Times New Roman" w:cs="Times New Roman"/>
          <w:sz w:val="24"/>
          <w:szCs w:val="24"/>
        </w:rPr>
      </w:pPr>
      <w:bookmarkStart w:id="1" w:name="Par1"/>
      <w:bookmarkEnd w:id="1"/>
      <w:r w:rsidRPr="00441C90">
        <w:rPr>
          <w:rFonts w:ascii="Times New Roman" w:eastAsia="Calibri" w:hAnsi="Times New Roman" w:cs="Times New Roman"/>
          <w:sz w:val="24"/>
          <w:szCs w:val="24"/>
        </w:rPr>
        <w:t xml:space="preserve">В соответствии с Соглашением между Российской Федерацией и Республикой Южная Осетия «О порядке и условиях </w:t>
      </w:r>
      <w:proofErr w:type="spellStart"/>
      <w:r w:rsidRPr="00441C90">
        <w:rPr>
          <w:rFonts w:ascii="Times New Roman" w:eastAsia="Calibri" w:hAnsi="Times New Roman" w:cs="Times New Roman"/>
          <w:sz w:val="24"/>
          <w:szCs w:val="24"/>
        </w:rPr>
        <w:t>софинансирования</w:t>
      </w:r>
      <w:proofErr w:type="spellEnd"/>
      <w:r w:rsidRPr="00441C90">
        <w:rPr>
          <w:rFonts w:ascii="Times New Roman" w:eastAsia="Calibri" w:hAnsi="Times New Roman" w:cs="Times New Roman"/>
          <w:sz w:val="24"/>
          <w:szCs w:val="24"/>
        </w:rPr>
        <w:t xml:space="preserve"> за счет средств Российской Федерации повышения заработной платы работников государственных и муниципальных учреждений Республики Южная Осетия» от 5 декабря 2016 года, нормами действующего в Республике Южная Осетия трудового законодательства, Правительство Республики Южная Осетия </w:t>
      </w:r>
      <w:proofErr w:type="gramStart"/>
      <w:r w:rsidRPr="00441C90">
        <w:rPr>
          <w:rFonts w:ascii="Times New Roman" w:eastAsia="Calibri" w:hAnsi="Times New Roman" w:cs="Times New Roman"/>
          <w:b/>
          <w:sz w:val="24"/>
          <w:szCs w:val="24"/>
        </w:rPr>
        <w:t>п</w:t>
      </w:r>
      <w:proofErr w:type="gramEnd"/>
      <w:r w:rsidRPr="00441C90">
        <w:rPr>
          <w:rFonts w:ascii="Times New Roman" w:eastAsia="Calibri" w:hAnsi="Times New Roman" w:cs="Times New Roman"/>
          <w:b/>
          <w:sz w:val="24"/>
          <w:szCs w:val="24"/>
        </w:rPr>
        <w:t xml:space="preserve"> о с т а н о в л я е т</w:t>
      </w:r>
      <w:r w:rsidRPr="00441C90">
        <w:rPr>
          <w:rFonts w:ascii="Times New Roman" w:eastAsia="Calibri" w:hAnsi="Times New Roman" w:cs="Times New Roman"/>
          <w:sz w:val="24"/>
          <w:szCs w:val="24"/>
        </w:rPr>
        <w:t>:</w:t>
      </w:r>
    </w:p>
    <w:p w:rsidR="00441C90" w:rsidRPr="00441C90" w:rsidRDefault="00441C90" w:rsidP="00441C90">
      <w:pPr>
        <w:pStyle w:val="a9"/>
        <w:tabs>
          <w:tab w:val="left" w:pos="567"/>
          <w:tab w:val="left" w:pos="993"/>
        </w:tabs>
        <w:spacing w:after="0" w:line="276" w:lineRule="auto"/>
        <w:ind w:left="0" w:firstLine="709"/>
        <w:jc w:val="both"/>
        <w:rPr>
          <w:rFonts w:ascii="Times New Roman" w:eastAsia="Calibri" w:hAnsi="Times New Roman" w:cs="Times New Roman"/>
          <w:sz w:val="10"/>
          <w:szCs w:val="24"/>
        </w:rPr>
      </w:pPr>
    </w:p>
    <w:p w:rsidR="00441C90" w:rsidRPr="00441C90" w:rsidRDefault="00441C90" w:rsidP="00441C90">
      <w:pPr>
        <w:pStyle w:val="a9"/>
        <w:tabs>
          <w:tab w:val="left" w:pos="567"/>
          <w:tab w:val="left" w:pos="993"/>
        </w:tabs>
        <w:spacing w:after="0" w:line="276" w:lineRule="auto"/>
        <w:ind w:left="0" w:firstLine="709"/>
        <w:jc w:val="both"/>
        <w:rPr>
          <w:rFonts w:ascii="Times New Roman" w:eastAsia="Calibri" w:hAnsi="Times New Roman" w:cs="Times New Roman"/>
          <w:sz w:val="24"/>
          <w:szCs w:val="24"/>
        </w:rPr>
      </w:pPr>
      <w:r w:rsidRPr="00441C90">
        <w:rPr>
          <w:rFonts w:ascii="Times New Roman" w:eastAsia="Calibri" w:hAnsi="Times New Roman" w:cs="Times New Roman"/>
          <w:sz w:val="24"/>
          <w:szCs w:val="24"/>
        </w:rPr>
        <w:t>1. Установить продолжительность рабочего времени (нормы часов педагогической работы за ставку заработной платы) педагогических работников согласно Приложению №</w:t>
      </w:r>
      <w:r w:rsidR="0061215B">
        <w:rPr>
          <w:rFonts w:ascii="Times New Roman" w:eastAsia="Calibri" w:hAnsi="Times New Roman" w:cs="Times New Roman"/>
          <w:sz w:val="24"/>
          <w:szCs w:val="24"/>
        </w:rPr>
        <w:t> </w:t>
      </w:r>
      <w:r w:rsidRPr="00441C90">
        <w:rPr>
          <w:rFonts w:ascii="Times New Roman" w:eastAsia="Calibri" w:hAnsi="Times New Roman" w:cs="Times New Roman"/>
          <w:sz w:val="24"/>
          <w:szCs w:val="24"/>
        </w:rPr>
        <w:t>1 к настоящему Постановлению.</w:t>
      </w:r>
    </w:p>
    <w:p w:rsidR="00441C90" w:rsidRPr="00441C90" w:rsidRDefault="00441C90" w:rsidP="00441C90">
      <w:pPr>
        <w:pStyle w:val="a9"/>
        <w:tabs>
          <w:tab w:val="left" w:pos="567"/>
          <w:tab w:val="left" w:pos="993"/>
        </w:tabs>
        <w:spacing w:after="0" w:line="276" w:lineRule="auto"/>
        <w:ind w:left="0" w:firstLine="709"/>
        <w:jc w:val="both"/>
        <w:rPr>
          <w:rFonts w:ascii="Times New Roman" w:eastAsia="Calibri" w:hAnsi="Times New Roman" w:cs="Times New Roman"/>
          <w:sz w:val="24"/>
          <w:szCs w:val="24"/>
        </w:rPr>
      </w:pPr>
      <w:r w:rsidRPr="00441C90">
        <w:rPr>
          <w:rFonts w:ascii="Times New Roman" w:eastAsia="Calibri" w:hAnsi="Times New Roman" w:cs="Times New Roman"/>
          <w:sz w:val="24"/>
          <w:szCs w:val="24"/>
        </w:rPr>
        <w:t>2. Утвердить Порядок определения учебной нагрузки педагогических работников, оговариваемой в трудовом договоре согласно Приложению №</w:t>
      </w:r>
      <w:r w:rsidR="0061215B">
        <w:rPr>
          <w:rFonts w:ascii="Times New Roman" w:eastAsia="Calibri" w:hAnsi="Times New Roman" w:cs="Times New Roman"/>
          <w:sz w:val="24"/>
          <w:szCs w:val="24"/>
        </w:rPr>
        <w:t xml:space="preserve"> </w:t>
      </w:r>
      <w:r w:rsidRPr="00441C90">
        <w:rPr>
          <w:rFonts w:ascii="Times New Roman" w:eastAsia="Calibri" w:hAnsi="Times New Roman" w:cs="Times New Roman"/>
          <w:sz w:val="24"/>
          <w:szCs w:val="24"/>
        </w:rPr>
        <w:t>2 к настоящему Постановлению.</w:t>
      </w:r>
    </w:p>
    <w:p w:rsidR="00441C90" w:rsidRPr="00441C90" w:rsidRDefault="00441C90" w:rsidP="00441C90">
      <w:pPr>
        <w:pStyle w:val="a9"/>
        <w:tabs>
          <w:tab w:val="left" w:pos="567"/>
          <w:tab w:val="left" w:pos="993"/>
        </w:tabs>
        <w:spacing w:after="0" w:line="276" w:lineRule="auto"/>
        <w:ind w:left="0" w:firstLine="709"/>
        <w:jc w:val="both"/>
        <w:rPr>
          <w:rFonts w:ascii="Times New Roman" w:eastAsia="Calibri" w:hAnsi="Times New Roman" w:cs="Times New Roman"/>
          <w:sz w:val="24"/>
          <w:szCs w:val="24"/>
        </w:rPr>
      </w:pPr>
      <w:r w:rsidRPr="00441C90">
        <w:rPr>
          <w:rFonts w:ascii="Times New Roman" w:eastAsia="Calibri" w:hAnsi="Times New Roman" w:cs="Times New Roman"/>
          <w:sz w:val="24"/>
          <w:szCs w:val="24"/>
        </w:rPr>
        <w:t>3.</w:t>
      </w:r>
      <w:r w:rsidR="00C17004">
        <w:rPr>
          <w:rFonts w:ascii="Times New Roman" w:eastAsia="Calibri" w:hAnsi="Times New Roman" w:cs="Times New Roman"/>
          <w:sz w:val="24"/>
          <w:szCs w:val="24"/>
        </w:rPr>
        <w:t> </w:t>
      </w:r>
      <w:r w:rsidRPr="00441C90">
        <w:rPr>
          <w:rFonts w:ascii="Times New Roman" w:eastAsia="Calibri" w:hAnsi="Times New Roman" w:cs="Times New Roman"/>
          <w:sz w:val="24"/>
          <w:szCs w:val="24"/>
        </w:rPr>
        <w:t>Установить повышающие коэффициенты к тарифной ставке (окладу) педагогических работников согласно Приложению №</w:t>
      </w:r>
      <w:r w:rsidR="0061215B">
        <w:rPr>
          <w:rFonts w:ascii="Times New Roman" w:eastAsia="Calibri" w:hAnsi="Times New Roman" w:cs="Times New Roman"/>
          <w:sz w:val="24"/>
          <w:szCs w:val="24"/>
        </w:rPr>
        <w:t xml:space="preserve"> </w:t>
      </w:r>
      <w:r w:rsidRPr="00441C90">
        <w:rPr>
          <w:rFonts w:ascii="Times New Roman" w:eastAsia="Calibri" w:hAnsi="Times New Roman" w:cs="Times New Roman"/>
          <w:sz w:val="24"/>
          <w:szCs w:val="24"/>
        </w:rPr>
        <w:t>3 к настоящему Постановлению.</w:t>
      </w:r>
    </w:p>
    <w:p w:rsidR="00441C90" w:rsidRPr="00441C90" w:rsidRDefault="00441C90" w:rsidP="00441C90">
      <w:pPr>
        <w:pStyle w:val="a9"/>
        <w:tabs>
          <w:tab w:val="left" w:pos="567"/>
          <w:tab w:val="left" w:pos="993"/>
        </w:tabs>
        <w:spacing w:after="0" w:line="276" w:lineRule="auto"/>
        <w:ind w:left="0" w:firstLine="709"/>
        <w:jc w:val="both"/>
        <w:rPr>
          <w:rFonts w:ascii="Times New Roman" w:eastAsia="Calibri" w:hAnsi="Times New Roman" w:cs="Times New Roman"/>
          <w:sz w:val="24"/>
          <w:szCs w:val="24"/>
        </w:rPr>
      </w:pPr>
      <w:r w:rsidRPr="00441C90">
        <w:rPr>
          <w:rFonts w:ascii="Times New Roman" w:eastAsia="Calibri" w:hAnsi="Times New Roman" w:cs="Times New Roman"/>
          <w:sz w:val="24"/>
          <w:szCs w:val="24"/>
        </w:rPr>
        <w:t xml:space="preserve">4. </w:t>
      </w:r>
      <w:proofErr w:type="gramStart"/>
      <w:r w:rsidRPr="00441C90">
        <w:rPr>
          <w:rFonts w:ascii="Times New Roman" w:eastAsia="Calibri" w:hAnsi="Times New Roman" w:cs="Times New Roman"/>
          <w:sz w:val="24"/>
          <w:szCs w:val="24"/>
        </w:rPr>
        <w:t>Признать утратившим силу Постановление Правительства Республики Южная Осетия от 8 сентября 2011 года № 139 «О продолжительности рабочего времени (норме часов преподавательской и педагогической работы за ставку заработной платы) педагогических работников» за исключением абзаца 3 пункта 1, абзаца 14 пункта 2 и абзаца 8 пункта 3, которые утрачивают силу с 1 сентября 2020 года.</w:t>
      </w:r>
      <w:proofErr w:type="gramEnd"/>
    </w:p>
    <w:p w:rsidR="00BC24F4" w:rsidRDefault="00441C90" w:rsidP="00441C90">
      <w:pPr>
        <w:pStyle w:val="a9"/>
        <w:tabs>
          <w:tab w:val="left" w:pos="567"/>
          <w:tab w:val="left" w:pos="993"/>
        </w:tabs>
        <w:spacing w:after="0" w:line="276" w:lineRule="auto"/>
        <w:ind w:left="0" w:firstLine="709"/>
        <w:jc w:val="both"/>
        <w:rPr>
          <w:rFonts w:ascii="Times New Roman" w:eastAsia="Calibri" w:hAnsi="Times New Roman" w:cs="Times New Roman"/>
          <w:sz w:val="24"/>
          <w:szCs w:val="24"/>
        </w:rPr>
      </w:pPr>
      <w:r w:rsidRPr="00441C90">
        <w:rPr>
          <w:rFonts w:ascii="Times New Roman" w:eastAsia="Calibri" w:hAnsi="Times New Roman" w:cs="Times New Roman"/>
          <w:sz w:val="24"/>
          <w:szCs w:val="24"/>
        </w:rPr>
        <w:t>5.</w:t>
      </w:r>
      <w:r w:rsidR="00C17004">
        <w:rPr>
          <w:rFonts w:ascii="Times New Roman" w:eastAsia="Calibri" w:hAnsi="Times New Roman" w:cs="Times New Roman"/>
          <w:sz w:val="24"/>
          <w:szCs w:val="24"/>
        </w:rPr>
        <w:t> </w:t>
      </w:r>
      <w:r w:rsidR="00A145E4">
        <w:rPr>
          <w:rFonts w:ascii="Times New Roman" w:eastAsia="Calibri" w:hAnsi="Times New Roman" w:cs="Times New Roman"/>
          <w:sz w:val="24"/>
          <w:szCs w:val="24"/>
        </w:rPr>
        <w:t xml:space="preserve">Установить, что </w:t>
      </w:r>
      <w:r w:rsidRPr="00441C90">
        <w:rPr>
          <w:rFonts w:ascii="Times New Roman" w:eastAsia="Calibri" w:hAnsi="Times New Roman" w:cs="Times New Roman"/>
          <w:sz w:val="24"/>
          <w:szCs w:val="24"/>
        </w:rPr>
        <w:t>абзац 3 подпункта 2.7 пункта 2 Приложения 1, глав</w:t>
      </w:r>
      <w:r w:rsidR="00A145E4">
        <w:rPr>
          <w:rFonts w:ascii="Times New Roman" w:eastAsia="Calibri" w:hAnsi="Times New Roman" w:cs="Times New Roman"/>
          <w:sz w:val="24"/>
          <w:szCs w:val="24"/>
        </w:rPr>
        <w:t>а</w:t>
      </w:r>
      <w:r w:rsidRPr="00441C90">
        <w:rPr>
          <w:rFonts w:ascii="Times New Roman" w:eastAsia="Calibri" w:hAnsi="Times New Roman" w:cs="Times New Roman"/>
          <w:sz w:val="24"/>
          <w:szCs w:val="24"/>
        </w:rPr>
        <w:t xml:space="preserve"> 6 Приложения №</w:t>
      </w:r>
      <w:r w:rsidR="0061215B">
        <w:rPr>
          <w:rFonts w:ascii="Times New Roman" w:eastAsia="Calibri" w:hAnsi="Times New Roman" w:cs="Times New Roman"/>
          <w:sz w:val="24"/>
          <w:szCs w:val="24"/>
        </w:rPr>
        <w:t xml:space="preserve"> </w:t>
      </w:r>
      <w:r w:rsidRPr="00441C90">
        <w:rPr>
          <w:rFonts w:ascii="Times New Roman" w:eastAsia="Calibri" w:hAnsi="Times New Roman" w:cs="Times New Roman"/>
          <w:sz w:val="24"/>
          <w:szCs w:val="24"/>
        </w:rPr>
        <w:t>2, подп</w:t>
      </w:r>
      <w:r w:rsidR="00A145E4">
        <w:rPr>
          <w:rFonts w:ascii="Times New Roman" w:eastAsia="Calibri" w:hAnsi="Times New Roman" w:cs="Times New Roman"/>
          <w:sz w:val="24"/>
          <w:szCs w:val="24"/>
        </w:rPr>
        <w:t>ункт 7.1.2 пункта 7.1 главы 7, пункт 1 и пункт</w:t>
      </w:r>
      <w:r w:rsidRPr="00441C90">
        <w:rPr>
          <w:rFonts w:ascii="Times New Roman" w:eastAsia="Calibri" w:hAnsi="Times New Roman" w:cs="Times New Roman"/>
          <w:sz w:val="24"/>
          <w:szCs w:val="24"/>
        </w:rPr>
        <w:t xml:space="preserve"> 5 Приложения №</w:t>
      </w:r>
      <w:r w:rsidR="0061215B">
        <w:rPr>
          <w:rFonts w:ascii="Times New Roman" w:eastAsia="Calibri" w:hAnsi="Times New Roman" w:cs="Times New Roman"/>
          <w:sz w:val="24"/>
          <w:szCs w:val="24"/>
        </w:rPr>
        <w:t xml:space="preserve"> </w:t>
      </w:r>
      <w:r w:rsidR="00A145E4">
        <w:rPr>
          <w:rFonts w:ascii="Times New Roman" w:eastAsia="Calibri" w:hAnsi="Times New Roman" w:cs="Times New Roman"/>
          <w:sz w:val="24"/>
          <w:szCs w:val="24"/>
        </w:rPr>
        <w:t xml:space="preserve">3 </w:t>
      </w:r>
      <w:r w:rsidRPr="00441C90">
        <w:rPr>
          <w:rFonts w:ascii="Times New Roman" w:eastAsia="Calibri" w:hAnsi="Times New Roman" w:cs="Times New Roman"/>
          <w:sz w:val="24"/>
          <w:szCs w:val="24"/>
        </w:rPr>
        <w:t xml:space="preserve">вступают в </w:t>
      </w:r>
      <w:r w:rsidR="00A145E4">
        <w:rPr>
          <w:rFonts w:ascii="Times New Roman" w:eastAsia="Calibri" w:hAnsi="Times New Roman" w:cs="Times New Roman"/>
          <w:sz w:val="24"/>
          <w:szCs w:val="24"/>
        </w:rPr>
        <w:t>силу</w:t>
      </w:r>
      <w:r w:rsidRPr="00441C90">
        <w:rPr>
          <w:rFonts w:ascii="Times New Roman" w:eastAsia="Calibri" w:hAnsi="Times New Roman" w:cs="Times New Roman"/>
          <w:sz w:val="24"/>
          <w:szCs w:val="24"/>
        </w:rPr>
        <w:t xml:space="preserve"> с 1 сентября 2020</w:t>
      </w:r>
      <w:r w:rsidR="0061215B">
        <w:rPr>
          <w:rFonts w:ascii="Times New Roman" w:eastAsia="Calibri" w:hAnsi="Times New Roman" w:cs="Times New Roman"/>
          <w:sz w:val="24"/>
          <w:szCs w:val="24"/>
        </w:rPr>
        <w:t xml:space="preserve"> </w:t>
      </w:r>
      <w:r w:rsidRPr="00441C90">
        <w:rPr>
          <w:rFonts w:ascii="Times New Roman" w:eastAsia="Calibri" w:hAnsi="Times New Roman" w:cs="Times New Roman"/>
          <w:sz w:val="24"/>
          <w:szCs w:val="24"/>
        </w:rPr>
        <w:t>г</w:t>
      </w:r>
      <w:r w:rsidR="0061215B">
        <w:rPr>
          <w:rFonts w:ascii="Times New Roman" w:eastAsia="Calibri" w:hAnsi="Times New Roman" w:cs="Times New Roman"/>
          <w:sz w:val="24"/>
          <w:szCs w:val="24"/>
        </w:rPr>
        <w:t>ода</w:t>
      </w:r>
      <w:r w:rsidRPr="00441C90">
        <w:rPr>
          <w:rFonts w:ascii="Times New Roman" w:eastAsia="Calibri" w:hAnsi="Times New Roman" w:cs="Times New Roman"/>
          <w:sz w:val="24"/>
          <w:szCs w:val="24"/>
        </w:rPr>
        <w:t>.</w:t>
      </w:r>
    </w:p>
    <w:p w:rsidR="0089379A" w:rsidRDefault="0089379A" w:rsidP="00441C90">
      <w:pPr>
        <w:pStyle w:val="a9"/>
        <w:tabs>
          <w:tab w:val="left" w:pos="567"/>
          <w:tab w:val="left" w:pos="993"/>
        </w:tabs>
        <w:spacing w:after="0" w:line="276"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Настоящее Постановление распространяет свое действие на </w:t>
      </w:r>
      <w:r w:rsidR="00871C83">
        <w:rPr>
          <w:rFonts w:ascii="Times New Roman" w:eastAsia="Calibri" w:hAnsi="Times New Roman" w:cs="Times New Roman"/>
          <w:sz w:val="24"/>
          <w:szCs w:val="24"/>
        </w:rPr>
        <w:t>право</w:t>
      </w:r>
      <w:r>
        <w:rPr>
          <w:rFonts w:ascii="Times New Roman" w:eastAsia="Calibri" w:hAnsi="Times New Roman" w:cs="Times New Roman"/>
          <w:sz w:val="24"/>
          <w:szCs w:val="24"/>
        </w:rPr>
        <w:t>отношения, возникшие с 5 сентября 2019 года.</w:t>
      </w:r>
    </w:p>
    <w:p w:rsidR="003B0BE2" w:rsidRDefault="003B0BE2" w:rsidP="00441C90">
      <w:pPr>
        <w:widowControl w:val="0"/>
        <w:tabs>
          <w:tab w:val="left" w:pos="993"/>
        </w:tabs>
        <w:autoSpaceDE w:val="0"/>
        <w:autoSpaceDN w:val="0"/>
        <w:adjustRightInd w:val="0"/>
        <w:spacing w:after="0" w:line="276" w:lineRule="auto"/>
        <w:ind w:firstLine="709"/>
        <w:rPr>
          <w:rFonts w:ascii="Times New Roman" w:eastAsia="Calibri" w:hAnsi="Times New Roman" w:cs="Times New Roman"/>
          <w:sz w:val="24"/>
          <w:szCs w:val="24"/>
        </w:rPr>
      </w:pPr>
    </w:p>
    <w:p w:rsidR="00C17004" w:rsidRDefault="00C17004" w:rsidP="00441C90">
      <w:pPr>
        <w:widowControl w:val="0"/>
        <w:tabs>
          <w:tab w:val="left" w:pos="993"/>
        </w:tabs>
        <w:autoSpaceDE w:val="0"/>
        <w:autoSpaceDN w:val="0"/>
        <w:adjustRightInd w:val="0"/>
        <w:spacing w:after="0" w:line="276" w:lineRule="auto"/>
        <w:ind w:firstLine="709"/>
        <w:rPr>
          <w:rFonts w:ascii="Times New Roman" w:eastAsia="Calibri" w:hAnsi="Times New Roman" w:cs="Times New Roman"/>
          <w:sz w:val="24"/>
          <w:szCs w:val="24"/>
        </w:rPr>
      </w:pPr>
    </w:p>
    <w:p w:rsidR="003B0BE2" w:rsidRDefault="003B0BE2" w:rsidP="006D32A8">
      <w:pPr>
        <w:widowControl w:val="0"/>
        <w:autoSpaceDE w:val="0"/>
        <w:autoSpaceDN w:val="0"/>
        <w:adjustRightInd w:val="0"/>
        <w:spacing w:after="0" w:line="276" w:lineRule="auto"/>
        <w:rPr>
          <w:rFonts w:ascii="Times New Roman" w:eastAsia="Calibri" w:hAnsi="Times New Roman" w:cs="Times New Roman"/>
          <w:sz w:val="24"/>
          <w:szCs w:val="24"/>
        </w:rPr>
      </w:pPr>
    </w:p>
    <w:p w:rsidR="00C17004" w:rsidRPr="009B5F98" w:rsidRDefault="00C17004" w:rsidP="006D32A8">
      <w:pPr>
        <w:widowControl w:val="0"/>
        <w:autoSpaceDE w:val="0"/>
        <w:autoSpaceDN w:val="0"/>
        <w:adjustRightInd w:val="0"/>
        <w:spacing w:after="0" w:line="276" w:lineRule="auto"/>
        <w:rPr>
          <w:rFonts w:ascii="Times New Roman" w:eastAsia="Calibri" w:hAnsi="Times New Roman" w:cs="Times New Roman"/>
          <w:sz w:val="8"/>
          <w:szCs w:val="24"/>
        </w:rPr>
      </w:pPr>
    </w:p>
    <w:p w:rsidR="006D32A8" w:rsidRPr="006D32A8" w:rsidRDefault="006D32A8" w:rsidP="006D32A8">
      <w:pPr>
        <w:widowControl w:val="0"/>
        <w:autoSpaceDE w:val="0"/>
        <w:autoSpaceDN w:val="0"/>
        <w:adjustRightInd w:val="0"/>
        <w:spacing w:after="0" w:line="276" w:lineRule="auto"/>
        <w:rPr>
          <w:rFonts w:ascii="Times New Roman" w:eastAsia="Calibri" w:hAnsi="Times New Roman" w:cs="Times New Roman"/>
          <w:sz w:val="24"/>
          <w:szCs w:val="24"/>
        </w:rPr>
      </w:pPr>
      <w:r w:rsidRPr="006D32A8">
        <w:rPr>
          <w:rFonts w:ascii="Times New Roman" w:eastAsia="Calibri" w:hAnsi="Times New Roman" w:cs="Times New Roman"/>
          <w:sz w:val="24"/>
          <w:szCs w:val="24"/>
        </w:rPr>
        <w:t xml:space="preserve">Председатель Правительства </w:t>
      </w:r>
    </w:p>
    <w:p w:rsidR="00520E6A" w:rsidRDefault="006D32A8" w:rsidP="00520E6A">
      <w:pPr>
        <w:widowControl w:val="0"/>
        <w:autoSpaceDE w:val="0"/>
        <w:autoSpaceDN w:val="0"/>
        <w:adjustRightInd w:val="0"/>
        <w:spacing w:after="0" w:line="276" w:lineRule="auto"/>
        <w:rPr>
          <w:rFonts w:ascii="Times New Roman" w:eastAsia="Calibri" w:hAnsi="Times New Roman" w:cs="Times New Roman"/>
          <w:sz w:val="24"/>
          <w:szCs w:val="24"/>
        </w:rPr>
      </w:pPr>
      <w:r w:rsidRPr="006D32A8">
        <w:rPr>
          <w:rFonts w:ascii="Times New Roman" w:eastAsia="Calibri" w:hAnsi="Times New Roman" w:cs="Times New Roman"/>
          <w:sz w:val="24"/>
          <w:szCs w:val="24"/>
        </w:rPr>
        <w:t xml:space="preserve">Республики Южная Осетия        </w:t>
      </w:r>
      <w:r w:rsidRPr="006D32A8">
        <w:rPr>
          <w:rFonts w:ascii="Times New Roman" w:eastAsia="Calibri" w:hAnsi="Times New Roman" w:cs="Times New Roman"/>
          <w:sz w:val="24"/>
          <w:szCs w:val="24"/>
        </w:rPr>
        <w:tab/>
      </w:r>
      <w:r w:rsidRPr="006D32A8">
        <w:rPr>
          <w:rFonts w:ascii="Times New Roman" w:eastAsia="Calibri" w:hAnsi="Times New Roman" w:cs="Times New Roman"/>
          <w:sz w:val="24"/>
          <w:szCs w:val="24"/>
        </w:rPr>
        <w:tab/>
      </w:r>
      <w:r w:rsidRPr="006D32A8">
        <w:rPr>
          <w:rFonts w:ascii="Times New Roman" w:eastAsia="Calibri" w:hAnsi="Times New Roman" w:cs="Times New Roman"/>
          <w:sz w:val="24"/>
          <w:szCs w:val="24"/>
        </w:rPr>
        <w:tab/>
      </w:r>
      <w:r w:rsidRPr="006D32A8">
        <w:rPr>
          <w:rFonts w:ascii="Times New Roman" w:eastAsia="Calibri" w:hAnsi="Times New Roman" w:cs="Times New Roman"/>
          <w:sz w:val="24"/>
          <w:szCs w:val="24"/>
        </w:rPr>
        <w:tab/>
      </w:r>
      <w:r w:rsidRPr="006D32A8">
        <w:rPr>
          <w:rFonts w:ascii="Times New Roman" w:eastAsia="Calibri" w:hAnsi="Times New Roman" w:cs="Times New Roman"/>
          <w:sz w:val="24"/>
          <w:szCs w:val="24"/>
        </w:rPr>
        <w:tab/>
      </w:r>
      <w:r w:rsidRPr="006D32A8">
        <w:rPr>
          <w:rFonts w:ascii="Times New Roman" w:eastAsia="Calibri" w:hAnsi="Times New Roman" w:cs="Times New Roman"/>
          <w:sz w:val="24"/>
          <w:szCs w:val="24"/>
        </w:rPr>
        <w:tab/>
      </w:r>
      <w:r w:rsidRPr="006D32A8">
        <w:rPr>
          <w:rFonts w:ascii="Times New Roman" w:eastAsia="Calibri" w:hAnsi="Times New Roman" w:cs="Times New Roman"/>
          <w:sz w:val="24"/>
          <w:szCs w:val="24"/>
        </w:rPr>
        <w:tab/>
        <w:t xml:space="preserve">       Э. </w:t>
      </w:r>
      <w:proofErr w:type="spellStart"/>
      <w:r w:rsidRPr="006D32A8">
        <w:rPr>
          <w:rFonts w:ascii="Times New Roman" w:eastAsia="Calibri" w:hAnsi="Times New Roman" w:cs="Times New Roman"/>
          <w:sz w:val="24"/>
          <w:szCs w:val="24"/>
        </w:rPr>
        <w:t>Пухаев</w:t>
      </w:r>
      <w:proofErr w:type="spellEnd"/>
      <w:r w:rsidR="00520E6A">
        <w:rPr>
          <w:rFonts w:ascii="Times New Roman" w:eastAsia="Calibri" w:hAnsi="Times New Roman" w:cs="Times New Roman"/>
          <w:sz w:val="24"/>
          <w:szCs w:val="24"/>
        </w:rPr>
        <w:br w:type="page"/>
      </w:r>
    </w:p>
    <w:p w:rsidR="00520E6A" w:rsidRPr="00520E6A" w:rsidRDefault="00520E6A" w:rsidP="003234B4">
      <w:pPr>
        <w:spacing w:after="0" w:line="240" w:lineRule="auto"/>
        <w:ind w:left="5664"/>
        <w:jc w:val="center"/>
        <w:rPr>
          <w:rFonts w:ascii="Times New Roman" w:eastAsia="Times New Roman" w:hAnsi="Times New Roman" w:cs="Times New Roman"/>
          <w:color w:val="000000"/>
          <w:sz w:val="24"/>
          <w:szCs w:val="24"/>
          <w:lang w:eastAsia="ru-RU"/>
        </w:rPr>
      </w:pPr>
      <w:r w:rsidRPr="00520E6A">
        <w:rPr>
          <w:rFonts w:ascii="Times New Roman" w:eastAsia="Calibri" w:hAnsi="Times New Roman" w:cs="Times New Roman"/>
          <w:color w:val="000000"/>
          <w:sz w:val="24"/>
          <w:szCs w:val="24"/>
          <w:lang w:eastAsia="ru-RU"/>
        </w:rPr>
        <w:lastRenderedPageBreak/>
        <w:t>Приложение №</w:t>
      </w:r>
      <w:r w:rsidR="00C17004">
        <w:rPr>
          <w:rFonts w:ascii="Times New Roman" w:eastAsia="Calibri" w:hAnsi="Times New Roman" w:cs="Times New Roman"/>
          <w:color w:val="000000"/>
          <w:sz w:val="24"/>
          <w:szCs w:val="24"/>
          <w:lang w:eastAsia="ru-RU"/>
        </w:rPr>
        <w:t xml:space="preserve"> </w:t>
      </w:r>
      <w:r w:rsidRPr="00520E6A">
        <w:rPr>
          <w:rFonts w:ascii="Times New Roman" w:eastAsia="Calibri" w:hAnsi="Times New Roman" w:cs="Times New Roman"/>
          <w:color w:val="000000"/>
          <w:sz w:val="24"/>
          <w:szCs w:val="24"/>
          <w:lang w:eastAsia="ru-RU"/>
        </w:rPr>
        <w:t>1</w:t>
      </w:r>
      <w:r w:rsidRPr="00520E6A">
        <w:rPr>
          <w:rFonts w:ascii="Times New Roman" w:eastAsia="Calibri" w:hAnsi="Times New Roman" w:cs="Times New Roman"/>
          <w:color w:val="000000"/>
          <w:sz w:val="24"/>
          <w:szCs w:val="24"/>
          <w:lang w:eastAsia="ru-RU"/>
        </w:rPr>
        <w:br/>
        <w:t>к Постановлению  Правительства</w:t>
      </w:r>
    </w:p>
    <w:p w:rsidR="00520E6A" w:rsidRPr="00520E6A" w:rsidRDefault="00520E6A" w:rsidP="003234B4">
      <w:pPr>
        <w:spacing w:after="0" w:line="240" w:lineRule="auto"/>
        <w:ind w:left="5664"/>
        <w:jc w:val="center"/>
        <w:rPr>
          <w:rFonts w:ascii="Times New Roman" w:eastAsia="Calibri" w:hAnsi="Times New Roman" w:cs="Times New Roman"/>
          <w:color w:val="000000"/>
          <w:sz w:val="24"/>
          <w:szCs w:val="24"/>
          <w:lang w:eastAsia="ru-RU"/>
        </w:rPr>
      </w:pPr>
      <w:r w:rsidRPr="00520E6A">
        <w:rPr>
          <w:rFonts w:ascii="Times New Roman" w:eastAsia="Calibri" w:hAnsi="Times New Roman" w:cs="Times New Roman"/>
          <w:color w:val="000000"/>
          <w:sz w:val="24"/>
          <w:szCs w:val="24"/>
          <w:lang w:eastAsia="ru-RU"/>
        </w:rPr>
        <w:t>Республики Южная Осетия</w:t>
      </w:r>
    </w:p>
    <w:p w:rsidR="00520E6A" w:rsidRPr="00520E6A" w:rsidRDefault="00520E6A" w:rsidP="003234B4">
      <w:pPr>
        <w:spacing w:after="0" w:line="240" w:lineRule="auto"/>
        <w:ind w:left="5664"/>
        <w:jc w:val="center"/>
        <w:rPr>
          <w:rFonts w:ascii="Times New Roman" w:eastAsia="Calibri" w:hAnsi="Times New Roman" w:cs="Times New Roman"/>
          <w:color w:val="000000"/>
          <w:sz w:val="24"/>
          <w:szCs w:val="24"/>
          <w:lang w:eastAsia="ru-RU"/>
        </w:rPr>
      </w:pPr>
      <w:r w:rsidRPr="00520E6A">
        <w:rPr>
          <w:rFonts w:ascii="Times New Roman" w:eastAsia="Calibri" w:hAnsi="Times New Roman" w:cs="Times New Roman"/>
          <w:color w:val="000000"/>
          <w:sz w:val="24"/>
          <w:szCs w:val="24"/>
          <w:lang w:eastAsia="ru-RU"/>
        </w:rPr>
        <w:t xml:space="preserve">от </w:t>
      </w:r>
      <w:r w:rsidR="00C17004">
        <w:rPr>
          <w:rFonts w:ascii="Times New Roman" w:eastAsia="Calibri" w:hAnsi="Times New Roman" w:cs="Times New Roman"/>
          <w:color w:val="000000"/>
          <w:sz w:val="24"/>
          <w:szCs w:val="24"/>
          <w:lang w:eastAsia="ru-RU"/>
        </w:rPr>
        <w:t>30</w:t>
      </w:r>
      <w:r w:rsidRPr="00520E6A">
        <w:rPr>
          <w:rFonts w:ascii="Times New Roman" w:eastAsia="Calibri" w:hAnsi="Times New Roman" w:cs="Times New Roman"/>
          <w:color w:val="000000"/>
          <w:sz w:val="24"/>
          <w:szCs w:val="24"/>
          <w:lang w:eastAsia="ru-RU"/>
        </w:rPr>
        <w:t xml:space="preserve"> сентября 2019 года №</w:t>
      </w:r>
      <w:r w:rsidR="00C17004">
        <w:rPr>
          <w:rFonts w:ascii="Times New Roman" w:eastAsia="Calibri" w:hAnsi="Times New Roman" w:cs="Times New Roman"/>
          <w:color w:val="000000"/>
          <w:sz w:val="24"/>
          <w:szCs w:val="24"/>
          <w:lang w:eastAsia="ru-RU"/>
        </w:rPr>
        <w:t xml:space="preserve"> 47</w:t>
      </w:r>
    </w:p>
    <w:p w:rsidR="00520E6A" w:rsidRPr="00520E6A" w:rsidRDefault="00520E6A" w:rsidP="00520E6A">
      <w:pPr>
        <w:spacing w:after="0" w:line="276" w:lineRule="auto"/>
        <w:ind w:firstLine="709"/>
        <w:jc w:val="right"/>
        <w:rPr>
          <w:rFonts w:ascii="Times New Roman" w:eastAsia="Calibri" w:hAnsi="Times New Roman" w:cs="Times New Roman"/>
          <w:color w:val="000000"/>
          <w:sz w:val="24"/>
          <w:szCs w:val="24"/>
          <w:lang w:eastAsia="ru-RU"/>
        </w:rPr>
      </w:pPr>
    </w:p>
    <w:p w:rsidR="00520E6A" w:rsidRPr="00520E6A" w:rsidRDefault="00520E6A" w:rsidP="00520E6A">
      <w:pPr>
        <w:spacing w:after="0" w:line="276" w:lineRule="auto"/>
        <w:ind w:firstLine="709"/>
        <w:jc w:val="both"/>
        <w:rPr>
          <w:rFonts w:ascii="Times New Roman" w:eastAsia="Calibri" w:hAnsi="Times New Roman" w:cs="Times New Roman"/>
          <w:color w:val="000000"/>
          <w:sz w:val="24"/>
          <w:szCs w:val="24"/>
          <w:lang w:eastAsia="ru-RU"/>
        </w:rPr>
      </w:pPr>
    </w:p>
    <w:p w:rsidR="00520E6A" w:rsidRPr="003234B4" w:rsidRDefault="00520E6A" w:rsidP="00520E6A">
      <w:pPr>
        <w:shd w:val="clear" w:color="auto" w:fill="FFFFFF"/>
        <w:spacing w:after="0" w:line="276" w:lineRule="auto"/>
        <w:ind w:firstLine="709"/>
        <w:jc w:val="center"/>
        <w:rPr>
          <w:rFonts w:ascii="Times New Roman" w:eastAsia="Times New Roman" w:hAnsi="Times New Roman" w:cs="Times New Roman"/>
          <w:color w:val="000000"/>
          <w:sz w:val="24"/>
          <w:szCs w:val="24"/>
          <w:lang w:eastAsia="ru-RU"/>
        </w:rPr>
      </w:pPr>
      <w:r w:rsidRPr="003234B4">
        <w:rPr>
          <w:rFonts w:ascii="Times New Roman" w:eastAsia="Times New Roman" w:hAnsi="Times New Roman" w:cs="Times New Roman"/>
          <w:color w:val="000000"/>
          <w:sz w:val="24"/>
          <w:szCs w:val="24"/>
          <w:lang w:eastAsia="ru-RU"/>
        </w:rPr>
        <w:t>Продолжительность рабочего времени</w:t>
      </w:r>
      <w:r w:rsidR="0061215B">
        <w:rPr>
          <w:rFonts w:ascii="Times New Roman" w:eastAsia="Times New Roman" w:hAnsi="Times New Roman" w:cs="Times New Roman"/>
          <w:color w:val="000000"/>
          <w:sz w:val="24"/>
          <w:szCs w:val="24"/>
          <w:lang w:eastAsia="ru-RU"/>
        </w:rPr>
        <w:t xml:space="preserve"> </w:t>
      </w:r>
      <w:r w:rsidRPr="003234B4">
        <w:rPr>
          <w:rFonts w:ascii="Times New Roman" w:eastAsia="Times New Roman" w:hAnsi="Times New Roman" w:cs="Times New Roman"/>
          <w:color w:val="000000"/>
          <w:sz w:val="24"/>
          <w:szCs w:val="24"/>
          <w:lang w:eastAsia="ru-RU"/>
        </w:rPr>
        <w:t xml:space="preserve">(нормы часов педагогической работы </w:t>
      </w:r>
      <w:r w:rsidR="0061215B">
        <w:rPr>
          <w:rFonts w:ascii="Times New Roman" w:eastAsia="Times New Roman" w:hAnsi="Times New Roman" w:cs="Times New Roman"/>
          <w:color w:val="000000"/>
          <w:sz w:val="24"/>
          <w:szCs w:val="24"/>
          <w:lang w:eastAsia="ru-RU"/>
        </w:rPr>
        <w:br/>
      </w:r>
      <w:r w:rsidRPr="003234B4">
        <w:rPr>
          <w:rFonts w:ascii="Times New Roman" w:eastAsia="Times New Roman" w:hAnsi="Times New Roman" w:cs="Times New Roman"/>
          <w:color w:val="000000"/>
          <w:sz w:val="24"/>
          <w:szCs w:val="24"/>
          <w:lang w:eastAsia="ru-RU"/>
        </w:rPr>
        <w:t>за ставку заработной платы) педагогических работников</w:t>
      </w:r>
    </w:p>
    <w:p w:rsidR="00520E6A" w:rsidRPr="00520E6A" w:rsidRDefault="00520E6A" w:rsidP="00520E6A">
      <w:pPr>
        <w:shd w:val="clear" w:color="auto" w:fill="FFFFFF"/>
        <w:spacing w:after="0" w:line="276" w:lineRule="auto"/>
        <w:ind w:firstLine="709"/>
        <w:jc w:val="center"/>
        <w:rPr>
          <w:rFonts w:ascii="Times New Roman" w:eastAsia="Times New Roman" w:hAnsi="Times New Roman" w:cs="Times New Roman"/>
          <w:color w:val="000000"/>
          <w:sz w:val="24"/>
          <w:szCs w:val="24"/>
          <w:lang w:eastAsia="ru-RU"/>
        </w:rPr>
      </w:pP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1. Продолжительность рабочего времени (нормы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w:t>
      </w:r>
    </w:p>
    <w:p w:rsidR="00520E6A" w:rsidRPr="00520E6A" w:rsidRDefault="007662B2"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hyperlink r:id="rId9" w:anchor="/multilink/70878632/paragraph/12/number/0" w:history="1">
        <w:r w:rsidR="00520E6A" w:rsidRPr="00520E6A">
          <w:rPr>
            <w:rFonts w:ascii="Times New Roman" w:eastAsia="Times New Roman" w:hAnsi="Times New Roman" w:cs="Times New Roman"/>
            <w:color w:val="000000"/>
            <w:sz w:val="24"/>
            <w:szCs w:val="24"/>
            <w:lang w:eastAsia="ru-RU"/>
          </w:rPr>
          <w:t>2.</w:t>
        </w:r>
      </w:hyperlink>
      <w:r w:rsidR="00520E6A" w:rsidRPr="00520E6A">
        <w:rPr>
          <w:rFonts w:ascii="Times New Roman" w:eastAsia="Times New Roman" w:hAnsi="Times New Roman" w:cs="Times New Roman"/>
          <w:color w:val="000000"/>
          <w:sz w:val="24"/>
          <w:szCs w:val="24"/>
          <w:lang w:eastAsia="ru-RU"/>
        </w:rPr>
        <w:t> В зависимости от должности и (или) специальности педагогическим работникам устанавливается следующая продолжительность рабочего времени или нормы часов педагогической работы за ставку заработной платы:</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2.1. Продолжительность рабочего времени 36 часов в неделю устанавливается:</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FF0000"/>
          <w:sz w:val="24"/>
          <w:szCs w:val="24"/>
          <w:lang w:eastAsia="ru-RU"/>
        </w:rPr>
      </w:pPr>
      <w:r w:rsidRPr="00520E6A">
        <w:rPr>
          <w:rFonts w:ascii="Times New Roman" w:eastAsia="Times New Roman" w:hAnsi="Times New Roman" w:cs="Times New Roman"/>
          <w:color w:val="000000"/>
          <w:sz w:val="24"/>
          <w:szCs w:val="24"/>
          <w:lang w:eastAsia="ru-RU"/>
        </w:rPr>
        <w:t>педагогическим работни</w:t>
      </w:r>
      <w:r w:rsidR="001B6080">
        <w:rPr>
          <w:rFonts w:ascii="Times New Roman" w:eastAsia="Times New Roman" w:hAnsi="Times New Roman" w:cs="Times New Roman"/>
          <w:color w:val="000000"/>
          <w:sz w:val="24"/>
          <w:szCs w:val="24"/>
          <w:lang w:eastAsia="ru-RU"/>
        </w:rPr>
        <w:t>кам, отнесенным к профессорско-</w:t>
      </w:r>
      <w:r w:rsidRPr="00520E6A">
        <w:rPr>
          <w:rFonts w:ascii="Times New Roman" w:eastAsia="Times New Roman" w:hAnsi="Times New Roman" w:cs="Times New Roman"/>
          <w:color w:val="000000"/>
          <w:sz w:val="24"/>
          <w:szCs w:val="24"/>
          <w:lang w:eastAsia="ru-RU"/>
        </w:rPr>
        <w:t>преподавательскому составу;</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 xml:space="preserve">старшим воспитателям организаций, осуществляющих образовательную деятельность по образовательным программам дошкольного образования и дополнительным общеобразовательным программам, и </w:t>
      </w:r>
      <w:r w:rsidR="001B6080">
        <w:rPr>
          <w:rFonts w:ascii="Times New Roman" w:eastAsia="Times New Roman" w:hAnsi="Times New Roman" w:cs="Times New Roman"/>
          <w:color w:val="000000"/>
          <w:sz w:val="24"/>
          <w:szCs w:val="24"/>
          <w:lang w:eastAsia="ru-RU"/>
        </w:rPr>
        <w:t>д</w:t>
      </w:r>
      <w:r w:rsidRPr="00520E6A">
        <w:rPr>
          <w:rFonts w:ascii="Times New Roman" w:eastAsia="Times New Roman" w:hAnsi="Times New Roman" w:cs="Times New Roman"/>
          <w:color w:val="000000"/>
          <w:sz w:val="24"/>
          <w:szCs w:val="24"/>
          <w:lang w:eastAsia="ru-RU"/>
        </w:rPr>
        <w:t>етских домов, осуществляющих образовательную деятельность в качестве дополнительного вида деятельности;</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педагогам-психологам;</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социальным педагогам;</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педагогам-организаторам;</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мастерам производственного обучения;</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старшим вожатым;</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инструкторам по труду;</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педагогам-библиотекарям;</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методистам и старшим методистам организаций, осуществляющих образовательную деятельность;</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proofErr w:type="spellStart"/>
      <w:r w:rsidRPr="00520E6A">
        <w:rPr>
          <w:rFonts w:ascii="Times New Roman" w:eastAsia="Times New Roman" w:hAnsi="Times New Roman" w:cs="Times New Roman"/>
          <w:color w:val="000000"/>
          <w:sz w:val="24"/>
          <w:szCs w:val="24"/>
          <w:lang w:eastAsia="ru-RU"/>
        </w:rPr>
        <w:t>тьюторам</w:t>
      </w:r>
      <w:proofErr w:type="spellEnd"/>
      <w:r w:rsidRPr="00520E6A">
        <w:rPr>
          <w:rFonts w:ascii="Times New Roman" w:eastAsia="Times New Roman" w:hAnsi="Times New Roman" w:cs="Times New Roman"/>
          <w:color w:val="000000"/>
          <w:sz w:val="24"/>
          <w:szCs w:val="24"/>
          <w:lang w:eastAsia="ru-RU"/>
        </w:rPr>
        <w:t xml:space="preserve"> организаций, осуществляющих образовательную деятельность, за исключением организаций, осуществляющих образовательную деятельность по образовательным программам высшего образования;</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руководителям физического воспитания организаций, осуществляющих образовательную деятельность по образовательным программам среднего профессионального образования;</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преподавателям-организаторам основ безопасности жизнедеятельности;</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инструкторам-методистам, старшим инструкторам-методистам организаций, осуществляющих образовательную деятельность.</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2.2. Продолжительность рабочего времени 30 часов в неделю устанавливается старшим воспитателям (за исключением старших воспитателей, указанных в </w:t>
      </w:r>
      <w:hyperlink r:id="rId10" w:anchor="/document/70878632/entry/1021" w:history="1">
        <w:r w:rsidRPr="00520E6A">
          <w:rPr>
            <w:rFonts w:ascii="Times New Roman" w:eastAsia="Times New Roman" w:hAnsi="Times New Roman" w:cs="Times New Roman"/>
            <w:color w:val="000000"/>
            <w:sz w:val="24"/>
            <w:szCs w:val="24"/>
            <w:lang w:eastAsia="ru-RU"/>
          </w:rPr>
          <w:t>пункте 2.1</w:t>
        </w:r>
      </w:hyperlink>
      <w:r w:rsidRPr="00520E6A">
        <w:rPr>
          <w:rFonts w:ascii="Times New Roman" w:eastAsia="Times New Roman" w:hAnsi="Times New Roman" w:cs="Times New Roman"/>
          <w:color w:val="000000"/>
          <w:sz w:val="24"/>
          <w:szCs w:val="24"/>
          <w:lang w:eastAsia="ru-RU"/>
        </w:rPr>
        <w:t xml:space="preserve"> настоящего Приложения).</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 xml:space="preserve">2.3. Норма часов педагогической работы 20 часов в неделю за ставку заработной платы устанавливается: </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учителям-дефектологам;</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учителям-логопедам.</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lastRenderedPageBreak/>
        <w:t>2.4. Норма часов педагогической работы 24 часа в неделю за ставку заработной платы устанавливается:</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музыкальным руководителям;</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концертмейстерам.</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2.5. 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2.6. Норма часов педагогической работы 30 часов в неделю за ставку заработной платы устанавливается:</w:t>
      </w:r>
    </w:p>
    <w:p w:rsidR="00520E6A" w:rsidRPr="00520E6A" w:rsidRDefault="00520E6A" w:rsidP="00520E6A">
      <w:pPr>
        <w:shd w:val="clear" w:color="auto" w:fill="FFFFFF"/>
        <w:spacing w:after="0" w:line="276" w:lineRule="auto"/>
        <w:ind w:firstLine="709"/>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инструкторам по физической культуре;</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proofErr w:type="gramStart"/>
      <w:r w:rsidRPr="00520E6A">
        <w:rPr>
          <w:rFonts w:ascii="Times New Roman" w:eastAsia="Times New Roman" w:hAnsi="Times New Roman" w:cs="Times New Roman"/>
          <w:color w:val="000000"/>
          <w:sz w:val="24"/>
          <w:szCs w:val="24"/>
          <w:lang w:eastAsia="ru-RU"/>
        </w:rPr>
        <w:t>воспитателям организаций, осуществляющих образовательную деятельность по основным общеобразовательным программам, в которых созданы условия для проживания воспитанников в интернате, а также для осуществления присмотра и ухода за детьми в группах продленного дня, организаций для детей-сирот и детей, оставшихся без попечения родителей, организаций (групп), в том числе санаторных, для обучающихся (воспитанников) с туберкулезной интоксикацией, медицинских организаций, организаций социального обслуживания, осуществляющих образовательную деятельность</w:t>
      </w:r>
      <w:proofErr w:type="gramEnd"/>
      <w:r w:rsidRPr="00520E6A">
        <w:rPr>
          <w:rFonts w:ascii="Times New Roman" w:eastAsia="Times New Roman" w:hAnsi="Times New Roman" w:cs="Times New Roman"/>
          <w:color w:val="000000"/>
          <w:sz w:val="24"/>
          <w:szCs w:val="24"/>
          <w:lang w:eastAsia="ru-RU"/>
        </w:rPr>
        <w:t xml:space="preserve"> в качестве дополнительного вида деятельности (далее</w:t>
      </w:r>
      <w:r w:rsidR="003234B4">
        <w:rPr>
          <w:rFonts w:ascii="Times New Roman" w:eastAsia="Times New Roman" w:hAnsi="Times New Roman" w:cs="Times New Roman"/>
          <w:color w:val="000000"/>
          <w:sz w:val="24"/>
          <w:szCs w:val="24"/>
          <w:lang w:eastAsia="ru-RU"/>
        </w:rPr>
        <w:t xml:space="preserve"> – </w:t>
      </w:r>
      <w:r w:rsidRPr="00520E6A">
        <w:rPr>
          <w:rFonts w:ascii="Times New Roman" w:eastAsia="Times New Roman" w:hAnsi="Times New Roman" w:cs="Times New Roman"/>
          <w:color w:val="000000"/>
          <w:sz w:val="24"/>
          <w:szCs w:val="24"/>
          <w:lang w:eastAsia="ru-RU"/>
        </w:rPr>
        <w:t>медицинские организации и организации социального обслуживания)</w:t>
      </w:r>
      <w:r w:rsidR="00E97E62">
        <w:rPr>
          <w:rFonts w:ascii="Times New Roman" w:eastAsia="Times New Roman" w:hAnsi="Times New Roman" w:cs="Times New Roman"/>
          <w:color w:val="000000"/>
          <w:sz w:val="24"/>
          <w:szCs w:val="24"/>
          <w:lang w:eastAsia="ru-RU"/>
        </w:rPr>
        <w:t>,</w:t>
      </w:r>
      <w:r w:rsidRPr="00520E6A">
        <w:rPr>
          <w:rFonts w:ascii="Times New Roman" w:eastAsia="Times New Roman" w:hAnsi="Times New Roman" w:cs="Times New Roman"/>
          <w:color w:val="000000"/>
          <w:sz w:val="24"/>
          <w:szCs w:val="24"/>
          <w:lang w:eastAsia="ru-RU"/>
        </w:rPr>
        <w:t xml:space="preserve"> (за исключением воспитателей, предусмотренных в </w:t>
      </w:r>
      <w:hyperlink r:id="rId11" w:anchor="/document/70878632/entry/1025" w:history="1">
        <w:r w:rsidRPr="00520E6A">
          <w:rPr>
            <w:rFonts w:ascii="Times New Roman" w:eastAsia="Times New Roman" w:hAnsi="Times New Roman" w:cs="Times New Roman"/>
            <w:color w:val="000000"/>
            <w:sz w:val="24"/>
            <w:szCs w:val="24"/>
            <w:lang w:eastAsia="ru-RU"/>
          </w:rPr>
          <w:t>пунктах 2.5</w:t>
        </w:r>
      </w:hyperlink>
      <w:r w:rsidRPr="00520E6A">
        <w:rPr>
          <w:rFonts w:ascii="Times New Roman" w:eastAsia="Times New Roman" w:hAnsi="Times New Roman" w:cs="Times New Roman"/>
          <w:color w:val="000000"/>
          <w:sz w:val="24"/>
          <w:szCs w:val="24"/>
          <w:lang w:eastAsia="ru-RU"/>
        </w:rPr>
        <w:t> и </w:t>
      </w:r>
      <w:hyperlink r:id="rId12" w:anchor="/document/70878632/entry/1027" w:history="1">
        <w:r w:rsidRPr="00520E6A">
          <w:rPr>
            <w:rFonts w:ascii="Times New Roman" w:eastAsia="Times New Roman" w:hAnsi="Times New Roman" w:cs="Times New Roman"/>
            <w:color w:val="000000"/>
            <w:sz w:val="24"/>
            <w:szCs w:val="24"/>
            <w:lang w:eastAsia="ru-RU"/>
          </w:rPr>
          <w:t>2.7</w:t>
        </w:r>
      </w:hyperlink>
      <w:r w:rsidRPr="00520E6A">
        <w:rPr>
          <w:rFonts w:ascii="Times New Roman" w:eastAsia="Times New Roman" w:hAnsi="Times New Roman" w:cs="Times New Roman"/>
          <w:color w:val="000000"/>
          <w:sz w:val="24"/>
          <w:szCs w:val="24"/>
          <w:lang w:eastAsia="ru-RU"/>
        </w:rPr>
        <w:t xml:space="preserve"> настоящего Приложения).</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2.7. Норма часов педагогической работы 36 часов в неделю за ставку заработной платы устанавливается:</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 xml:space="preserve"> воспитателям организаций, осуществляющих образовательную деятельность по дополнительным образовательным программам; </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воспитателям организаций, осуществляющих образовательную деятельность по образовательным программам дошкольного образования, осуществляющих присмотр и уход за детьми (за исключением воспитателей, для которых нормы часов педагогической работы за ставку заработной платы предусмотрены пунктами 2.5 и 2.6 настоящего Приложения).</w:t>
      </w:r>
    </w:p>
    <w:p w:rsidR="00520E6A" w:rsidRPr="00520E6A" w:rsidRDefault="00520E6A" w:rsidP="00520E6A">
      <w:pPr>
        <w:shd w:val="clear" w:color="auto" w:fill="FFFFFF"/>
        <w:tabs>
          <w:tab w:val="left" w:pos="5670"/>
        </w:tabs>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2.8.</w:t>
      </w:r>
      <w:r w:rsidR="00CC45B1">
        <w:rPr>
          <w:rFonts w:ascii="Times New Roman" w:eastAsia="Times New Roman" w:hAnsi="Times New Roman" w:cs="Times New Roman"/>
          <w:color w:val="000000"/>
          <w:sz w:val="24"/>
          <w:szCs w:val="24"/>
          <w:lang w:eastAsia="ru-RU"/>
        </w:rPr>
        <w:t> </w:t>
      </w:r>
      <w:r w:rsidRPr="00520E6A">
        <w:rPr>
          <w:rFonts w:ascii="Times New Roman" w:eastAsia="Times New Roman" w:hAnsi="Times New Roman" w:cs="Times New Roman"/>
          <w:color w:val="000000"/>
          <w:sz w:val="24"/>
          <w:szCs w:val="24"/>
          <w:lang w:eastAsia="ru-RU"/>
        </w:rPr>
        <w:t>За норму часов педагогической работы за ставку заработной платы педагогических работников, перечисленных в </w:t>
      </w:r>
      <w:hyperlink r:id="rId13" w:anchor="/document/70878632/entry/1281" w:history="1">
        <w:r w:rsidRPr="00520E6A">
          <w:rPr>
            <w:rFonts w:ascii="Times New Roman" w:eastAsia="Times New Roman" w:hAnsi="Times New Roman" w:cs="Times New Roman"/>
            <w:color w:val="000000"/>
            <w:sz w:val="24"/>
            <w:szCs w:val="24"/>
            <w:lang w:eastAsia="ru-RU"/>
          </w:rPr>
          <w:t>подпунктах 2.8.1</w:t>
        </w:r>
      </w:hyperlink>
      <w:r w:rsidRPr="00520E6A">
        <w:rPr>
          <w:rFonts w:ascii="Times New Roman" w:eastAsia="Times New Roman" w:hAnsi="Times New Roman" w:cs="Times New Roman"/>
          <w:color w:val="000000"/>
          <w:sz w:val="24"/>
          <w:szCs w:val="24"/>
          <w:lang w:eastAsia="ru-RU"/>
        </w:rPr>
        <w:t> и </w:t>
      </w:r>
      <w:hyperlink r:id="rId14" w:anchor="/document/70878632/entry/1282" w:history="1">
        <w:r w:rsidRPr="00520E6A">
          <w:rPr>
            <w:rFonts w:ascii="Times New Roman" w:eastAsia="Times New Roman" w:hAnsi="Times New Roman" w:cs="Times New Roman"/>
            <w:color w:val="000000"/>
            <w:sz w:val="24"/>
            <w:szCs w:val="24"/>
            <w:lang w:eastAsia="ru-RU"/>
          </w:rPr>
          <w:t>2.8.2</w:t>
        </w:r>
      </w:hyperlink>
      <w:r w:rsidRPr="00520E6A">
        <w:rPr>
          <w:rFonts w:ascii="Times New Roman" w:eastAsia="Times New Roman" w:hAnsi="Times New Roman" w:cs="Times New Roman"/>
          <w:color w:val="000000"/>
          <w:sz w:val="24"/>
          <w:szCs w:val="24"/>
          <w:lang w:eastAsia="ru-RU"/>
        </w:rPr>
        <w:t> настоящего пункта, принимается норма часов учебной (преподавательской) работы, являющаяся нормируемой частью их педагогической работы (далее</w:t>
      </w:r>
      <w:r w:rsidR="003234B4">
        <w:rPr>
          <w:rFonts w:ascii="Times New Roman" w:eastAsia="Times New Roman" w:hAnsi="Times New Roman" w:cs="Times New Roman"/>
          <w:color w:val="000000"/>
          <w:sz w:val="24"/>
          <w:szCs w:val="24"/>
          <w:lang w:eastAsia="ru-RU"/>
        </w:rPr>
        <w:t xml:space="preserve"> – </w:t>
      </w:r>
      <w:r w:rsidRPr="00520E6A">
        <w:rPr>
          <w:rFonts w:ascii="Times New Roman" w:eastAsia="Times New Roman" w:hAnsi="Times New Roman" w:cs="Times New Roman"/>
          <w:color w:val="000000"/>
          <w:sz w:val="24"/>
          <w:szCs w:val="24"/>
          <w:lang w:eastAsia="ru-RU"/>
        </w:rPr>
        <w:t>норма часов учебной (преподавательской) работы).</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2.8.1. Норма часов учебной (преподавательской) работы 18 часов в неделю за ставку заработной платы устанавливается:</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учителям организаций, осуществляющих образовательную деятельность по основным общеобразовательным программам (в том числе адаптированным);</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преподавателям организаций, осуществляющих образовательную деятельность по дополнительным общеобразовательным программам в области искусств, физической культуры и спорта;</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педагогам дополнительного образования и старшим педагогам дополнительного образования;</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тренерам-преподавателям и старшим тренерам-преподавателям организаций, осуществляющих образовательную деятельность по образовательным программам в области физической культуры и спорта;</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lastRenderedPageBreak/>
        <w:t>логопедам медицинских организаций и организаций социального обслуживания;</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учителям иностранного языка дошкольных образовательных организаций;</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(за исключением преподавателей указанных организаций, применяющих норму часов учебной (преподавательской) работы 720 часов в год за ставку заработной платы).</w:t>
      </w:r>
    </w:p>
    <w:p w:rsidR="00520E6A" w:rsidRPr="00520E6A" w:rsidRDefault="00520E6A" w:rsidP="00520E6A">
      <w:pPr>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2.8.2. Норма часов учебной (преподавательской) работы 720 часов в год за ставку заработной платы устанавливается преподавателям организаций, осуществляющих образовательную деятельность по образовательным программам среднего профессионального образования, в том числе интегрированным образовательным программам в области искусств (за исключением преподавателей, указанных в </w:t>
      </w:r>
      <w:hyperlink r:id="rId15" w:anchor="/document/70878632/entry/1281" w:history="1">
        <w:r w:rsidRPr="00520E6A">
          <w:rPr>
            <w:rFonts w:ascii="Times New Roman" w:eastAsia="Times New Roman" w:hAnsi="Times New Roman" w:cs="Times New Roman"/>
            <w:color w:val="000000"/>
            <w:sz w:val="24"/>
            <w:szCs w:val="24"/>
            <w:lang w:eastAsia="ru-RU"/>
          </w:rPr>
          <w:t>подпункте 2.8.1</w:t>
        </w:r>
      </w:hyperlink>
      <w:r w:rsidRPr="00520E6A">
        <w:rPr>
          <w:rFonts w:ascii="Times New Roman" w:eastAsia="Times New Roman" w:hAnsi="Times New Roman" w:cs="Times New Roman"/>
          <w:color w:val="000000"/>
          <w:sz w:val="24"/>
          <w:szCs w:val="24"/>
          <w:lang w:eastAsia="ru-RU"/>
        </w:rPr>
        <w:t> настоящего пункта), и по основным программам профессионального обучения.</w:t>
      </w:r>
    </w:p>
    <w:p w:rsidR="00520E6A" w:rsidRPr="00520E6A" w:rsidRDefault="00520E6A" w:rsidP="00520E6A">
      <w:pPr>
        <w:spacing w:after="0" w:line="276" w:lineRule="auto"/>
        <w:ind w:firstLine="709"/>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bCs/>
          <w:color w:val="000000"/>
          <w:sz w:val="24"/>
          <w:szCs w:val="24"/>
          <w:lang w:eastAsia="ru-RU"/>
        </w:rPr>
        <w:t xml:space="preserve">Примечания: </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 xml:space="preserve">1. </w:t>
      </w:r>
      <w:proofErr w:type="gramStart"/>
      <w:r w:rsidRPr="00520E6A">
        <w:rPr>
          <w:rFonts w:ascii="Times New Roman" w:eastAsia="Times New Roman" w:hAnsi="Times New Roman" w:cs="Times New Roman"/>
          <w:color w:val="000000"/>
          <w:sz w:val="24"/>
          <w:szCs w:val="24"/>
          <w:lang w:eastAsia="ru-RU"/>
        </w:rPr>
        <w:t>В зависимости от занимаемой должности в рабочее время педагогических работников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w:t>
      </w:r>
      <w:r w:rsidR="003234B4">
        <w:rPr>
          <w:rFonts w:ascii="Times New Roman" w:eastAsia="Times New Roman" w:hAnsi="Times New Roman" w:cs="Times New Roman"/>
          <w:color w:val="000000"/>
          <w:sz w:val="24"/>
          <w:szCs w:val="24"/>
          <w:lang w:eastAsia="ru-RU"/>
        </w:rPr>
        <w:t xml:space="preserve"> – </w:t>
      </w:r>
      <w:r w:rsidRPr="00520E6A">
        <w:rPr>
          <w:rFonts w:ascii="Times New Roman" w:eastAsia="Times New Roman" w:hAnsi="Times New Roman" w:cs="Times New Roman"/>
          <w:color w:val="000000"/>
          <w:sz w:val="24"/>
          <w:szCs w:val="24"/>
          <w:lang w:eastAsia="ru-RU"/>
        </w:rPr>
        <w:t>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w:t>
      </w:r>
      <w:proofErr w:type="gramEnd"/>
      <w:r w:rsidRPr="00520E6A">
        <w:rPr>
          <w:rFonts w:ascii="Times New Roman" w:eastAsia="Times New Roman" w:hAnsi="Times New Roman" w:cs="Times New Roman"/>
          <w:color w:val="000000"/>
          <w:sz w:val="24"/>
          <w:szCs w:val="24"/>
          <w:lang w:eastAsia="ru-RU"/>
        </w:rPr>
        <w:t xml:space="preserve"> иных мероприятий, проводимых с </w:t>
      </w:r>
      <w:proofErr w:type="gramStart"/>
      <w:r w:rsidRPr="00520E6A">
        <w:rPr>
          <w:rFonts w:ascii="Times New Roman" w:eastAsia="Times New Roman" w:hAnsi="Times New Roman" w:cs="Times New Roman"/>
          <w:color w:val="000000"/>
          <w:sz w:val="24"/>
          <w:szCs w:val="24"/>
          <w:lang w:eastAsia="ru-RU"/>
        </w:rPr>
        <w:t>обучающимися</w:t>
      </w:r>
      <w:proofErr w:type="gramEnd"/>
      <w:r w:rsidRPr="00520E6A">
        <w:rPr>
          <w:rFonts w:ascii="Times New Roman" w:eastAsia="Times New Roman" w:hAnsi="Times New Roman" w:cs="Times New Roman"/>
          <w:color w:val="000000"/>
          <w:sz w:val="24"/>
          <w:szCs w:val="24"/>
          <w:lang w:eastAsia="ru-RU"/>
        </w:rPr>
        <w:t>.</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2. Нормы часов педагогической работы за ставку заработной платы педагогических работников, предусмотренные </w:t>
      </w:r>
      <w:hyperlink r:id="rId16" w:anchor="/document/70878632/entry/1023" w:history="1">
        <w:r w:rsidRPr="00520E6A">
          <w:rPr>
            <w:rFonts w:ascii="Times New Roman" w:eastAsia="Times New Roman" w:hAnsi="Times New Roman" w:cs="Times New Roman"/>
            <w:color w:val="000000"/>
            <w:sz w:val="24"/>
            <w:szCs w:val="24"/>
            <w:lang w:eastAsia="ru-RU"/>
          </w:rPr>
          <w:t>пунктами 2.3</w:t>
        </w:r>
        <w:r w:rsidR="003234B4">
          <w:rPr>
            <w:rFonts w:ascii="Times New Roman" w:eastAsia="Times New Roman" w:hAnsi="Times New Roman" w:cs="Times New Roman"/>
            <w:color w:val="000000"/>
            <w:sz w:val="24"/>
            <w:szCs w:val="24"/>
            <w:lang w:eastAsia="ru-RU"/>
          </w:rPr>
          <w:t xml:space="preserve"> – </w:t>
        </w:r>
        <w:r w:rsidRPr="00520E6A">
          <w:rPr>
            <w:rFonts w:ascii="Times New Roman" w:eastAsia="Times New Roman" w:hAnsi="Times New Roman" w:cs="Times New Roman"/>
            <w:color w:val="000000"/>
            <w:sz w:val="24"/>
            <w:szCs w:val="24"/>
            <w:lang w:eastAsia="ru-RU"/>
          </w:rPr>
          <w:t>2.7</w:t>
        </w:r>
      </w:hyperlink>
      <w:r w:rsidRPr="00520E6A">
        <w:rPr>
          <w:rFonts w:ascii="Times New Roman" w:eastAsia="Times New Roman" w:hAnsi="Times New Roman" w:cs="Times New Roman"/>
          <w:color w:val="000000"/>
          <w:sz w:val="24"/>
          <w:szCs w:val="24"/>
          <w:lang w:eastAsia="ru-RU"/>
        </w:rPr>
        <w:t xml:space="preserve"> настоящего Приложения, устанавливаются в астрономических часах. Нормы часов учебной (преподавательской) работы, предусмотренные </w:t>
      </w:r>
      <w:hyperlink r:id="rId17" w:anchor="/document/70878632/entry/1028" w:history="1">
        <w:r w:rsidRPr="00520E6A">
          <w:rPr>
            <w:rFonts w:ascii="Times New Roman" w:eastAsia="Times New Roman" w:hAnsi="Times New Roman" w:cs="Times New Roman"/>
            <w:color w:val="000000"/>
            <w:sz w:val="24"/>
            <w:szCs w:val="24"/>
            <w:lang w:eastAsia="ru-RU"/>
          </w:rPr>
          <w:t>пунктом 2.8</w:t>
        </w:r>
      </w:hyperlink>
      <w:r w:rsidRPr="00520E6A">
        <w:rPr>
          <w:rFonts w:ascii="Times New Roman" w:eastAsia="Times New Roman" w:hAnsi="Times New Roman" w:cs="Times New Roman"/>
          <w:color w:val="000000"/>
          <w:sz w:val="24"/>
          <w:szCs w:val="24"/>
          <w:lang w:eastAsia="ru-RU"/>
        </w:rPr>
        <w:t> настоящего Приложения, устанавливаются в астрономических часах, включая короткие перерывы (перемены), динамическую паузу.</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3.</w:t>
      </w:r>
      <w:r w:rsidR="00CC45B1">
        <w:rPr>
          <w:rFonts w:ascii="Times New Roman" w:eastAsia="Times New Roman" w:hAnsi="Times New Roman" w:cs="Times New Roman"/>
          <w:color w:val="000000"/>
          <w:sz w:val="24"/>
          <w:szCs w:val="24"/>
          <w:lang w:eastAsia="ru-RU"/>
        </w:rPr>
        <w:t> </w:t>
      </w:r>
      <w:proofErr w:type="gramStart"/>
      <w:r w:rsidRPr="00520E6A">
        <w:rPr>
          <w:rFonts w:ascii="Times New Roman" w:eastAsia="Times New Roman" w:hAnsi="Times New Roman" w:cs="Times New Roman"/>
          <w:color w:val="000000"/>
          <w:sz w:val="24"/>
          <w:szCs w:val="24"/>
          <w:lang w:eastAsia="ru-RU"/>
        </w:rPr>
        <w:t>Нормы часов педагогической работы за ставку заработной платы, предусмотренные </w:t>
      </w:r>
      <w:hyperlink r:id="rId18" w:anchor="/document/70878632/entry/1025" w:history="1">
        <w:r w:rsidRPr="00520E6A">
          <w:rPr>
            <w:rFonts w:ascii="Times New Roman" w:eastAsia="Times New Roman" w:hAnsi="Times New Roman" w:cs="Times New Roman"/>
            <w:color w:val="000000"/>
            <w:sz w:val="24"/>
            <w:szCs w:val="24"/>
            <w:lang w:eastAsia="ru-RU"/>
          </w:rPr>
          <w:t>пунктами 2.5</w:t>
        </w:r>
        <w:r w:rsidR="003234B4">
          <w:rPr>
            <w:rFonts w:ascii="Times New Roman" w:eastAsia="Times New Roman" w:hAnsi="Times New Roman" w:cs="Times New Roman"/>
            <w:color w:val="000000"/>
            <w:sz w:val="24"/>
            <w:szCs w:val="24"/>
            <w:lang w:eastAsia="ru-RU"/>
          </w:rPr>
          <w:t xml:space="preserve"> – </w:t>
        </w:r>
        <w:r w:rsidRPr="00520E6A">
          <w:rPr>
            <w:rFonts w:ascii="Times New Roman" w:eastAsia="Times New Roman" w:hAnsi="Times New Roman" w:cs="Times New Roman"/>
            <w:color w:val="000000"/>
            <w:sz w:val="24"/>
            <w:szCs w:val="24"/>
            <w:lang w:eastAsia="ru-RU"/>
          </w:rPr>
          <w:t>2.7</w:t>
        </w:r>
      </w:hyperlink>
      <w:r w:rsidRPr="00520E6A">
        <w:rPr>
          <w:rFonts w:ascii="Times New Roman" w:eastAsia="Times New Roman" w:hAnsi="Times New Roman" w:cs="Times New Roman"/>
          <w:color w:val="000000"/>
          <w:sz w:val="24"/>
          <w:szCs w:val="24"/>
          <w:lang w:eastAsia="ru-RU"/>
        </w:rPr>
        <w:t> настоящего Приложения, и нормы часов учебной (преподавательской) работы, предусмотренные </w:t>
      </w:r>
      <w:hyperlink r:id="rId19" w:anchor="/document/70878632/entry/1028" w:history="1">
        <w:r w:rsidR="005445A9">
          <w:rPr>
            <w:rFonts w:ascii="Times New Roman" w:eastAsia="Times New Roman" w:hAnsi="Times New Roman" w:cs="Times New Roman"/>
            <w:color w:val="000000"/>
            <w:sz w:val="24"/>
            <w:szCs w:val="24"/>
            <w:lang w:eastAsia="ru-RU"/>
          </w:rPr>
          <w:t xml:space="preserve">пунктом </w:t>
        </w:r>
        <w:r w:rsidRPr="00520E6A">
          <w:rPr>
            <w:rFonts w:ascii="Times New Roman" w:eastAsia="Times New Roman" w:hAnsi="Times New Roman" w:cs="Times New Roman"/>
            <w:color w:val="000000"/>
            <w:sz w:val="24"/>
            <w:szCs w:val="24"/>
            <w:lang w:eastAsia="ru-RU"/>
          </w:rPr>
          <w:t>2.8</w:t>
        </w:r>
      </w:hyperlink>
      <w:r w:rsidR="005445A9">
        <w:rPr>
          <w:rFonts w:ascii="Times New Roman" w:eastAsia="Times New Roman" w:hAnsi="Times New Roman" w:cs="Times New Roman"/>
          <w:color w:val="000000"/>
          <w:sz w:val="24"/>
          <w:szCs w:val="24"/>
          <w:lang w:eastAsia="ru-RU"/>
        </w:rPr>
        <w:t xml:space="preserve"> </w:t>
      </w:r>
      <w:r w:rsidRPr="00520E6A">
        <w:rPr>
          <w:rFonts w:ascii="Times New Roman" w:eastAsia="Times New Roman" w:hAnsi="Times New Roman" w:cs="Times New Roman"/>
          <w:color w:val="000000"/>
          <w:sz w:val="24"/>
          <w:szCs w:val="24"/>
          <w:lang w:eastAsia="ru-RU"/>
        </w:rPr>
        <w:t>настоящего Приложения, являются расчетными величинами для исчисления педагогическим работникам заработной платы за месяц с учетом установленного организацией, осуществляющей образовательную деятельность, объема педагогической работы или учебной (преподавательской) работы в неделю (в год).</w:t>
      </w:r>
      <w:proofErr w:type="gramEnd"/>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4.</w:t>
      </w:r>
      <w:r w:rsidR="00CC45B1">
        <w:rPr>
          <w:rFonts w:ascii="Times New Roman" w:eastAsia="Times New Roman" w:hAnsi="Times New Roman" w:cs="Times New Roman"/>
          <w:color w:val="000000"/>
          <w:sz w:val="24"/>
          <w:szCs w:val="24"/>
          <w:lang w:eastAsia="ru-RU"/>
        </w:rPr>
        <w:t> </w:t>
      </w:r>
      <w:proofErr w:type="gramStart"/>
      <w:r w:rsidRPr="00520E6A">
        <w:rPr>
          <w:rFonts w:ascii="Times New Roman" w:eastAsia="Times New Roman" w:hAnsi="Times New Roman" w:cs="Times New Roman"/>
          <w:color w:val="000000"/>
          <w:sz w:val="24"/>
          <w:szCs w:val="24"/>
          <w:lang w:eastAsia="ru-RU"/>
        </w:rPr>
        <w:t>За педагогическую работу или учебную (преподавательскую) работу, выполняемую педагогическим работником с его письменного согласия сверх установленной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фактически определенному объему педагогической работы или учебной (преподавательской) работы, за исключением случаев выплаты ставок заработной платы в полном размере, гарантируемых</w:t>
      </w:r>
      <w:proofErr w:type="gramEnd"/>
      <w:r w:rsidRPr="00520E6A">
        <w:rPr>
          <w:rFonts w:ascii="Times New Roman" w:eastAsia="Times New Roman" w:hAnsi="Times New Roman" w:cs="Times New Roman"/>
          <w:color w:val="000000"/>
          <w:sz w:val="24"/>
          <w:szCs w:val="24"/>
          <w:lang w:eastAsia="ru-RU"/>
        </w:rPr>
        <w:t xml:space="preserve"> согласно </w:t>
      </w:r>
      <w:hyperlink r:id="rId20" w:anchor="/document/70878632/entry/2202" w:history="1">
        <w:r w:rsidRPr="00520E6A">
          <w:rPr>
            <w:rFonts w:ascii="Times New Roman" w:eastAsia="Times New Roman" w:hAnsi="Times New Roman" w:cs="Times New Roman"/>
            <w:color w:val="000000"/>
            <w:sz w:val="24"/>
            <w:szCs w:val="24"/>
            <w:lang w:eastAsia="ru-RU"/>
          </w:rPr>
          <w:t>пункту 2.2</w:t>
        </w:r>
      </w:hyperlink>
      <w:r w:rsidRPr="00520E6A">
        <w:rPr>
          <w:rFonts w:ascii="Times New Roman" w:eastAsia="Times New Roman" w:hAnsi="Times New Roman" w:cs="Times New Roman"/>
          <w:color w:val="000000"/>
          <w:sz w:val="24"/>
          <w:szCs w:val="24"/>
          <w:lang w:eastAsia="ru-RU"/>
        </w:rPr>
        <w:t xml:space="preserve"> Приложения 2 </w:t>
      </w:r>
      <w:r w:rsidR="005445A9">
        <w:rPr>
          <w:rFonts w:ascii="Times New Roman" w:eastAsia="Times New Roman" w:hAnsi="Times New Roman" w:cs="Times New Roman"/>
          <w:color w:val="000000"/>
          <w:sz w:val="24"/>
          <w:szCs w:val="24"/>
          <w:lang w:eastAsia="ru-RU"/>
        </w:rPr>
        <w:br/>
      </w:r>
      <w:r w:rsidRPr="00520E6A">
        <w:rPr>
          <w:rFonts w:ascii="Times New Roman" w:eastAsia="Times New Roman" w:hAnsi="Times New Roman" w:cs="Times New Roman"/>
          <w:color w:val="000000"/>
          <w:sz w:val="24"/>
          <w:szCs w:val="24"/>
          <w:lang w:eastAsia="ru-RU"/>
        </w:rPr>
        <w:t>к настоящему Постановлению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p w:rsidR="00520E6A" w:rsidRPr="00520E6A" w:rsidRDefault="00520E6A" w:rsidP="00520E6A">
      <w:pPr>
        <w:spacing w:after="0" w:line="276" w:lineRule="auto"/>
        <w:ind w:firstLine="709"/>
        <w:rPr>
          <w:rFonts w:ascii="Times New Roman" w:eastAsia="Times New Roman" w:hAnsi="Times New Roman" w:cs="Times New Roman"/>
          <w:b/>
          <w:bCs/>
          <w:color w:val="000000"/>
          <w:sz w:val="24"/>
          <w:szCs w:val="24"/>
          <w:lang w:eastAsia="ru-RU"/>
        </w:rPr>
      </w:pPr>
      <w:r w:rsidRPr="00520E6A">
        <w:rPr>
          <w:rFonts w:ascii="Times New Roman" w:eastAsia="Times New Roman" w:hAnsi="Times New Roman" w:cs="Times New Roman"/>
          <w:b/>
          <w:bCs/>
          <w:color w:val="000000"/>
          <w:sz w:val="24"/>
          <w:szCs w:val="24"/>
          <w:lang w:eastAsia="ru-RU"/>
        </w:rPr>
        <w:br w:type="page"/>
      </w:r>
    </w:p>
    <w:p w:rsidR="00C17004" w:rsidRPr="00520E6A" w:rsidRDefault="00C17004" w:rsidP="00C17004">
      <w:pPr>
        <w:spacing w:after="0" w:line="240" w:lineRule="auto"/>
        <w:ind w:left="5664"/>
        <w:jc w:val="center"/>
        <w:rPr>
          <w:rFonts w:ascii="Times New Roman" w:eastAsia="Times New Roman" w:hAnsi="Times New Roman" w:cs="Times New Roman"/>
          <w:color w:val="000000"/>
          <w:sz w:val="24"/>
          <w:szCs w:val="24"/>
          <w:lang w:eastAsia="ru-RU"/>
        </w:rPr>
      </w:pPr>
      <w:r>
        <w:rPr>
          <w:rFonts w:ascii="Times New Roman" w:eastAsia="Calibri" w:hAnsi="Times New Roman" w:cs="Times New Roman"/>
          <w:color w:val="000000"/>
          <w:sz w:val="24"/>
          <w:szCs w:val="24"/>
          <w:lang w:eastAsia="ru-RU"/>
        </w:rPr>
        <w:lastRenderedPageBreak/>
        <w:t>Приложение № 2</w:t>
      </w:r>
      <w:r w:rsidRPr="00520E6A">
        <w:rPr>
          <w:rFonts w:ascii="Times New Roman" w:eastAsia="Calibri" w:hAnsi="Times New Roman" w:cs="Times New Roman"/>
          <w:color w:val="000000"/>
          <w:sz w:val="24"/>
          <w:szCs w:val="24"/>
          <w:lang w:eastAsia="ru-RU"/>
        </w:rPr>
        <w:br/>
        <w:t>к Постановлению  Правительства</w:t>
      </w:r>
    </w:p>
    <w:p w:rsidR="00C17004" w:rsidRPr="00520E6A" w:rsidRDefault="00C17004" w:rsidP="00C17004">
      <w:pPr>
        <w:spacing w:after="0" w:line="240" w:lineRule="auto"/>
        <w:ind w:left="5664"/>
        <w:jc w:val="center"/>
        <w:rPr>
          <w:rFonts w:ascii="Times New Roman" w:eastAsia="Calibri" w:hAnsi="Times New Roman" w:cs="Times New Roman"/>
          <w:color w:val="000000"/>
          <w:sz w:val="24"/>
          <w:szCs w:val="24"/>
          <w:lang w:eastAsia="ru-RU"/>
        </w:rPr>
      </w:pPr>
      <w:r w:rsidRPr="00520E6A">
        <w:rPr>
          <w:rFonts w:ascii="Times New Roman" w:eastAsia="Calibri" w:hAnsi="Times New Roman" w:cs="Times New Roman"/>
          <w:color w:val="000000"/>
          <w:sz w:val="24"/>
          <w:szCs w:val="24"/>
          <w:lang w:eastAsia="ru-RU"/>
        </w:rPr>
        <w:t>Республики Южная Осетия</w:t>
      </w:r>
    </w:p>
    <w:p w:rsidR="00C17004" w:rsidRPr="00520E6A" w:rsidRDefault="00C17004" w:rsidP="00C17004">
      <w:pPr>
        <w:spacing w:after="0" w:line="240" w:lineRule="auto"/>
        <w:ind w:left="5664"/>
        <w:jc w:val="center"/>
        <w:rPr>
          <w:rFonts w:ascii="Times New Roman" w:eastAsia="Calibri" w:hAnsi="Times New Roman" w:cs="Times New Roman"/>
          <w:color w:val="000000"/>
          <w:sz w:val="24"/>
          <w:szCs w:val="24"/>
          <w:lang w:eastAsia="ru-RU"/>
        </w:rPr>
      </w:pPr>
      <w:r w:rsidRPr="00520E6A">
        <w:rPr>
          <w:rFonts w:ascii="Times New Roman" w:eastAsia="Calibri" w:hAnsi="Times New Roman" w:cs="Times New Roman"/>
          <w:color w:val="000000"/>
          <w:sz w:val="24"/>
          <w:szCs w:val="24"/>
          <w:lang w:eastAsia="ru-RU"/>
        </w:rPr>
        <w:t xml:space="preserve">от </w:t>
      </w:r>
      <w:r>
        <w:rPr>
          <w:rFonts w:ascii="Times New Roman" w:eastAsia="Calibri" w:hAnsi="Times New Roman" w:cs="Times New Roman"/>
          <w:color w:val="000000"/>
          <w:sz w:val="24"/>
          <w:szCs w:val="24"/>
          <w:lang w:eastAsia="ru-RU"/>
        </w:rPr>
        <w:t>30</w:t>
      </w:r>
      <w:r w:rsidRPr="00520E6A">
        <w:rPr>
          <w:rFonts w:ascii="Times New Roman" w:eastAsia="Calibri" w:hAnsi="Times New Roman" w:cs="Times New Roman"/>
          <w:color w:val="000000"/>
          <w:sz w:val="24"/>
          <w:szCs w:val="24"/>
          <w:lang w:eastAsia="ru-RU"/>
        </w:rPr>
        <w:t xml:space="preserve"> сентября 2019 года №</w:t>
      </w:r>
      <w:r>
        <w:rPr>
          <w:rFonts w:ascii="Times New Roman" w:eastAsia="Calibri" w:hAnsi="Times New Roman" w:cs="Times New Roman"/>
          <w:color w:val="000000"/>
          <w:sz w:val="24"/>
          <w:szCs w:val="24"/>
          <w:lang w:eastAsia="ru-RU"/>
        </w:rPr>
        <w:t xml:space="preserve"> 47</w:t>
      </w:r>
    </w:p>
    <w:p w:rsidR="00520E6A" w:rsidRPr="00520E6A" w:rsidRDefault="00520E6A" w:rsidP="00520E6A">
      <w:pPr>
        <w:shd w:val="clear" w:color="auto" w:fill="FFFFFF"/>
        <w:spacing w:after="0" w:line="276" w:lineRule="auto"/>
        <w:ind w:firstLine="709"/>
        <w:jc w:val="center"/>
        <w:rPr>
          <w:rFonts w:ascii="Times New Roman" w:eastAsia="Times New Roman" w:hAnsi="Times New Roman" w:cs="Times New Roman"/>
          <w:color w:val="000000"/>
          <w:sz w:val="24"/>
          <w:szCs w:val="24"/>
          <w:lang w:eastAsia="ru-RU"/>
        </w:rPr>
      </w:pPr>
    </w:p>
    <w:p w:rsidR="00520E6A" w:rsidRDefault="00520E6A" w:rsidP="00520E6A">
      <w:pPr>
        <w:shd w:val="clear" w:color="auto" w:fill="FFFFFF"/>
        <w:spacing w:after="0" w:line="276" w:lineRule="auto"/>
        <w:ind w:firstLine="709"/>
        <w:jc w:val="center"/>
        <w:rPr>
          <w:rFonts w:ascii="Times New Roman" w:eastAsia="Times New Roman" w:hAnsi="Times New Roman" w:cs="Times New Roman"/>
          <w:color w:val="000000"/>
          <w:sz w:val="24"/>
          <w:szCs w:val="24"/>
          <w:lang w:eastAsia="ru-RU"/>
        </w:rPr>
      </w:pPr>
    </w:p>
    <w:p w:rsidR="003234B4" w:rsidRPr="00520E6A" w:rsidRDefault="003234B4" w:rsidP="00520E6A">
      <w:pPr>
        <w:shd w:val="clear" w:color="auto" w:fill="FFFFFF"/>
        <w:spacing w:after="0" w:line="276" w:lineRule="auto"/>
        <w:ind w:firstLine="709"/>
        <w:jc w:val="center"/>
        <w:rPr>
          <w:rFonts w:ascii="Times New Roman" w:eastAsia="Times New Roman" w:hAnsi="Times New Roman" w:cs="Times New Roman"/>
          <w:color w:val="000000"/>
          <w:sz w:val="24"/>
          <w:szCs w:val="24"/>
          <w:lang w:eastAsia="ru-RU"/>
        </w:rPr>
      </w:pPr>
    </w:p>
    <w:p w:rsidR="00520E6A" w:rsidRPr="003234B4" w:rsidRDefault="003234B4" w:rsidP="00520E6A">
      <w:pPr>
        <w:shd w:val="clear" w:color="auto" w:fill="FFFFFF"/>
        <w:spacing w:after="0" w:line="276" w:lineRule="auto"/>
        <w:ind w:firstLine="709"/>
        <w:jc w:val="center"/>
        <w:rPr>
          <w:rFonts w:ascii="Times New Roman" w:eastAsia="Times New Roman" w:hAnsi="Times New Roman" w:cs="Times New Roman"/>
          <w:color w:val="000000"/>
          <w:sz w:val="24"/>
          <w:szCs w:val="24"/>
          <w:lang w:eastAsia="ru-RU"/>
        </w:rPr>
      </w:pPr>
      <w:r w:rsidRPr="003234B4">
        <w:rPr>
          <w:rFonts w:ascii="Times New Roman" w:eastAsia="Times New Roman" w:hAnsi="Times New Roman" w:cs="Times New Roman"/>
          <w:color w:val="000000"/>
          <w:sz w:val="24"/>
          <w:szCs w:val="24"/>
          <w:lang w:eastAsia="ru-RU"/>
        </w:rPr>
        <w:t>ПОРЯДОК</w:t>
      </w:r>
      <w:r w:rsidR="00520E6A" w:rsidRPr="003234B4">
        <w:rPr>
          <w:rFonts w:ascii="Times New Roman" w:eastAsia="Times New Roman" w:hAnsi="Times New Roman" w:cs="Times New Roman"/>
          <w:color w:val="000000"/>
          <w:sz w:val="24"/>
          <w:szCs w:val="24"/>
          <w:lang w:eastAsia="ru-RU"/>
        </w:rPr>
        <w:br/>
        <w:t xml:space="preserve">определения учебной нагрузки педагогических работников, </w:t>
      </w:r>
    </w:p>
    <w:p w:rsidR="00520E6A" w:rsidRDefault="00520E6A" w:rsidP="00520E6A">
      <w:pPr>
        <w:shd w:val="clear" w:color="auto" w:fill="FFFFFF"/>
        <w:spacing w:after="0" w:line="276" w:lineRule="auto"/>
        <w:ind w:firstLine="709"/>
        <w:jc w:val="center"/>
        <w:rPr>
          <w:rFonts w:ascii="Times New Roman" w:eastAsia="Times New Roman" w:hAnsi="Times New Roman" w:cs="Times New Roman"/>
          <w:color w:val="000000"/>
          <w:sz w:val="24"/>
          <w:szCs w:val="24"/>
          <w:lang w:eastAsia="ru-RU"/>
        </w:rPr>
      </w:pPr>
      <w:proofErr w:type="gramStart"/>
      <w:r w:rsidRPr="003234B4">
        <w:rPr>
          <w:rFonts w:ascii="Times New Roman" w:eastAsia="Times New Roman" w:hAnsi="Times New Roman" w:cs="Times New Roman"/>
          <w:color w:val="000000"/>
          <w:sz w:val="24"/>
          <w:szCs w:val="24"/>
          <w:lang w:eastAsia="ru-RU"/>
        </w:rPr>
        <w:t>оговариваемой</w:t>
      </w:r>
      <w:proofErr w:type="gramEnd"/>
      <w:r w:rsidRPr="003234B4">
        <w:rPr>
          <w:rFonts w:ascii="Times New Roman" w:eastAsia="Times New Roman" w:hAnsi="Times New Roman" w:cs="Times New Roman"/>
          <w:color w:val="000000"/>
          <w:sz w:val="24"/>
          <w:szCs w:val="24"/>
          <w:lang w:eastAsia="ru-RU"/>
        </w:rPr>
        <w:t xml:space="preserve"> в трудовом договоре</w:t>
      </w:r>
      <w:r w:rsidRPr="003234B4">
        <w:rPr>
          <w:rFonts w:ascii="Times New Roman" w:eastAsia="Times New Roman" w:hAnsi="Times New Roman" w:cs="Times New Roman"/>
          <w:color w:val="000000"/>
          <w:sz w:val="24"/>
          <w:szCs w:val="24"/>
          <w:lang w:eastAsia="ru-RU"/>
        </w:rPr>
        <w:br/>
      </w:r>
    </w:p>
    <w:p w:rsidR="003234B4" w:rsidRPr="003234B4" w:rsidRDefault="003234B4" w:rsidP="00520E6A">
      <w:pPr>
        <w:shd w:val="clear" w:color="auto" w:fill="FFFFFF"/>
        <w:spacing w:after="0" w:line="276" w:lineRule="auto"/>
        <w:ind w:firstLine="709"/>
        <w:jc w:val="center"/>
        <w:rPr>
          <w:rFonts w:ascii="Times New Roman" w:eastAsia="Times New Roman" w:hAnsi="Times New Roman" w:cs="Times New Roman"/>
          <w:color w:val="000000"/>
          <w:sz w:val="24"/>
          <w:szCs w:val="24"/>
          <w:lang w:eastAsia="ru-RU"/>
        </w:rPr>
      </w:pPr>
    </w:p>
    <w:p w:rsidR="00520E6A" w:rsidRPr="003234B4" w:rsidRDefault="00520E6A" w:rsidP="00520E6A">
      <w:pPr>
        <w:shd w:val="clear" w:color="auto" w:fill="FFFFFF"/>
        <w:spacing w:after="0" w:line="276" w:lineRule="auto"/>
        <w:ind w:firstLine="709"/>
        <w:jc w:val="center"/>
        <w:rPr>
          <w:rFonts w:ascii="Times New Roman" w:eastAsia="Times New Roman" w:hAnsi="Times New Roman" w:cs="Times New Roman"/>
          <w:color w:val="000000"/>
          <w:sz w:val="24"/>
          <w:szCs w:val="24"/>
          <w:lang w:eastAsia="ru-RU"/>
        </w:rPr>
      </w:pPr>
      <w:r w:rsidRPr="003234B4">
        <w:rPr>
          <w:rFonts w:ascii="Times New Roman" w:eastAsia="Times New Roman" w:hAnsi="Times New Roman" w:cs="Times New Roman"/>
          <w:color w:val="000000"/>
          <w:sz w:val="24"/>
          <w:szCs w:val="24"/>
          <w:lang w:eastAsia="ru-RU"/>
        </w:rPr>
        <w:t>I. Общие положения</w:t>
      </w:r>
    </w:p>
    <w:p w:rsidR="003234B4" w:rsidRDefault="003234B4"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1.1. Порядок определения учебной нагрузки педагогических работников, оговариваемой в трудовом договоре (далее</w:t>
      </w:r>
      <w:r w:rsidR="003234B4">
        <w:rPr>
          <w:rFonts w:ascii="Times New Roman" w:eastAsia="Times New Roman" w:hAnsi="Times New Roman" w:cs="Times New Roman"/>
          <w:color w:val="000000"/>
          <w:sz w:val="24"/>
          <w:szCs w:val="24"/>
          <w:lang w:eastAsia="ru-RU"/>
        </w:rPr>
        <w:t xml:space="preserve"> – </w:t>
      </w:r>
      <w:r w:rsidRPr="00520E6A">
        <w:rPr>
          <w:rFonts w:ascii="Times New Roman" w:eastAsia="Times New Roman" w:hAnsi="Times New Roman" w:cs="Times New Roman"/>
          <w:color w:val="000000"/>
          <w:sz w:val="24"/>
          <w:szCs w:val="24"/>
          <w:lang w:eastAsia="ru-RU"/>
        </w:rPr>
        <w:t>Порядок), определяет правила определения учебной нагрузки педагогических работников, оговариваемой в трудовом договоре, основания ее изменения, случаи установления верхнего предела учебной нагрузки в зависимости от должности и (или) специальности педагогических работников с учетом особенностей их труда.</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 xml:space="preserve">1.2. </w:t>
      </w:r>
      <w:proofErr w:type="gramStart"/>
      <w:r w:rsidRPr="00520E6A">
        <w:rPr>
          <w:rFonts w:ascii="Times New Roman" w:eastAsia="Times New Roman" w:hAnsi="Times New Roman" w:cs="Times New Roman"/>
          <w:color w:val="000000"/>
          <w:sz w:val="24"/>
          <w:szCs w:val="24"/>
          <w:lang w:eastAsia="ru-RU"/>
        </w:rPr>
        <w:t>При определении учебной нагрузки педагогических работников устанавливается ее объем по выполнению учебной (преподавательской)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w:t>
      </w:r>
      <w:proofErr w:type="gramEnd"/>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1.3. Объем учебной нагрузки педагогических работников, выполняющих учебную (преподавательскую) работу, определяется ежегодно на начало учебного года (тренировочного периода, спортивного сезона) и устанавливается локальным нормативным актом организации, осуществляющей образовательную деятельность.</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1.4. Объем учебной нагрузки, установленный педагогическому работнику, оговаривается в трудовом договоре, заключаемом педагогическим работником с организацией, осуществляющей образовательную деятельность.</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 xml:space="preserve">1.5. </w:t>
      </w:r>
      <w:proofErr w:type="gramStart"/>
      <w:r w:rsidRPr="00520E6A">
        <w:rPr>
          <w:rFonts w:ascii="Times New Roman" w:eastAsia="Times New Roman" w:hAnsi="Times New Roman" w:cs="Times New Roman"/>
          <w:color w:val="000000"/>
          <w:sz w:val="24"/>
          <w:szCs w:val="24"/>
          <w:lang w:eastAsia="ru-RU"/>
        </w:rPr>
        <w:t>Объем учебной нагрузки педагогических работников (за исключением педагогических работников, замещающих должности профессорско-преподавательского состава), установленный на начало учебного года (тренировочного периода, спортивного сезона), не может быть изменен в текущем учебном году (тренировочном периоде, спортивном сезоне) по инициативе работодателя за исключением изменения объема учебной нагрузки педагогических работников, указанных в </w:t>
      </w:r>
      <w:hyperlink r:id="rId21" w:anchor="/document/70878632/entry/1281" w:history="1">
        <w:r w:rsidRPr="00520E6A">
          <w:rPr>
            <w:rFonts w:ascii="Times New Roman" w:eastAsia="Times New Roman" w:hAnsi="Times New Roman" w:cs="Times New Roman"/>
            <w:color w:val="000000"/>
            <w:sz w:val="24"/>
            <w:szCs w:val="24"/>
            <w:lang w:eastAsia="ru-RU"/>
          </w:rPr>
          <w:t>подпункте 2.8.1</w:t>
        </w:r>
      </w:hyperlink>
      <w:r w:rsidRPr="00520E6A">
        <w:rPr>
          <w:rFonts w:ascii="Times New Roman" w:eastAsia="Times New Roman" w:hAnsi="Times New Roman" w:cs="Times New Roman"/>
          <w:color w:val="000000"/>
          <w:sz w:val="24"/>
          <w:szCs w:val="24"/>
          <w:lang w:eastAsia="ru-RU"/>
        </w:rPr>
        <w:t xml:space="preserve"> Приложения №</w:t>
      </w:r>
      <w:r w:rsidR="005445A9">
        <w:rPr>
          <w:rFonts w:ascii="Times New Roman" w:eastAsia="Times New Roman" w:hAnsi="Times New Roman" w:cs="Times New Roman"/>
          <w:color w:val="000000"/>
          <w:sz w:val="24"/>
          <w:szCs w:val="24"/>
          <w:lang w:eastAsia="ru-RU"/>
        </w:rPr>
        <w:t> </w:t>
      </w:r>
      <w:r w:rsidRPr="00520E6A">
        <w:rPr>
          <w:rFonts w:ascii="Times New Roman" w:eastAsia="Times New Roman" w:hAnsi="Times New Roman" w:cs="Times New Roman"/>
          <w:color w:val="000000"/>
          <w:sz w:val="24"/>
          <w:szCs w:val="24"/>
          <w:lang w:eastAsia="ru-RU"/>
        </w:rPr>
        <w:t>1 к настоящему Постановлению, в сторону ее снижения, связанного с</w:t>
      </w:r>
      <w:proofErr w:type="gramEnd"/>
      <w:r w:rsidRPr="00520E6A">
        <w:rPr>
          <w:rFonts w:ascii="Times New Roman" w:eastAsia="Times New Roman" w:hAnsi="Times New Roman" w:cs="Times New Roman"/>
          <w:color w:val="000000"/>
          <w:sz w:val="24"/>
          <w:szCs w:val="24"/>
          <w:lang w:eastAsia="ru-RU"/>
        </w:rPr>
        <w:t xml:space="preserve">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1.6.</w:t>
      </w:r>
      <w:r w:rsidR="00200A18">
        <w:rPr>
          <w:rFonts w:ascii="Times New Roman" w:eastAsia="Times New Roman" w:hAnsi="Times New Roman" w:cs="Times New Roman"/>
          <w:color w:val="000000"/>
          <w:sz w:val="24"/>
          <w:szCs w:val="24"/>
          <w:lang w:eastAsia="ru-RU"/>
        </w:rPr>
        <w:t> </w:t>
      </w:r>
      <w:proofErr w:type="gramStart"/>
      <w:r w:rsidRPr="00520E6A">
        <w:rPr>
          <w:rFonts w:ascii="Times New Roman" w:eastAsia="Times New Roman" w:hAnsi="Times New Roman" w:cs="Times New Roman"/>
          <w:color w:val="000000"/>
          <w:sz w:val="24"/>
          <w:szCs w:val="24"/>
          <w:lang w:eastAsia="ru-RU"/>
        </w:rPr>
        <w:t xml:space="preserve">Объем учебной нагрузки педагогических работников (за исключением педагогических работников, замещающих должности профессорско-преподавательского состава), установленный в текущем учебном году (тренировочном периоде, спортивном сезоне), не может быть изменен по инициативе работодателя на следующий учебный год (тренировочный период, спортивный сезон) за исключением случаев изменения учебной </w:t>
      </w:r>
      <w:r w:rsidRPr="00520E6A">
        <w:rPr>
          <w:rFonts w:ascii="Times New Roman" w:eastAsia="Times New Roman" w:hAnsi="Times New Roman" w:cs="Times New Roman"/>
          <w:color w:val="000000"/>
          <w:sz w:val="24"/>
          <w:szCs w:val="24"/>
          <w:lang w:eastAsia="ru-RU"/>
        </w:rPr>
        <w:lastRenderedPageBreak/>
        <w:t>нагрузки педагогических работников, указанных в </w:t>
      </w:r>
      <w:hyperlink r:id="rId22" w:anchor="/document/70878632/entry/1028" w:history="1">
        <w:r w:rsidRPr="00520E6A">
          <w:rPr>
            <w:rFonts w:ascii="Times New Roman" w:eastAsia="Times New Roman" w:hAnsi="Times New Roman" w:cs="Times New Roman"/>
            <w:color w:val="000000"/>
            <w:sz w:val="24"/>
            <w:szCs w:val="24"/>
            <w:lang w:eastAsia="ru-RU"/>
          </w:rPr>
          <w:t>пункте 2.8</w:t>
        </w:r>
      </w:hyperlink>
      <w:r w:rsidRPr="00520E6A">
        <w:rPr>
          <w:rFonts w:ascii="Times New Roman" w:eastAsia="Times New Roman" w:hAnsi="Times New Roman" w:cs="Times New Roman"/>
          <w:color w:val="000000"/>
          <w:sz w:val="24"/>
          <w:szCs w:val="24"/>
          <w:lang w:eastAsia="ru-RU"/>
        </w:rPr>
        <w:t xml:space="preserve"> Приложения № 1 к настоящему Постановлению, в сторону ее снижения, связанного с</w:t>
      </w:r>
      <w:proofErr w:type="gramEnd"/>
      <w:r w:rsidRPr="00520E6A">
        <w:rPr>
          <w:rFonts w:ascii="Times New Roman" w:eastAsia="Times New Roman" w:hAnsi="Times New Roman" w:cs="Times New Roman"/>
          <w:color w:val="000000"/>
          <w:sz w:val="24"/>
          <w:szCs w:val="24"/>
          <w:lang w:eastAsia="ru-RU"/>
        </w:rPr>
        <w:t xml:space="preserve">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 xml:space="preserve">1.7. </w:t>
      </w:r>
      <w:proofErr w:type="gramStart"/>
      <w:r w:rsidRPr="00520E6A">
        <w:rPr>
          <w:rFonts w:ascii="Times New Roman" w:eastAsia="Times New Roman" w:hAnsi="Times New Roman" w:cs="Times New Roman"/>
          <w:color w:val="000000"/>
          <w:sz w:val="24"/>
          <w:szCs w:val="24"/>
          <w:lang w:eastAsia="ru-RU"/>
        </w:rPr>
        <w:t xml:space="preserve">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 предусмотренного </w:t>
      </w:r>
      <w:hyperlink r:id="rId23" w:anchor="/document/70878632/entry/2105" w:history="1">
        <w:r w:rsidRPr="00520E6A">
          <w:rPr>
            <w:rFonts w:ascii="Times New Roman" w:eastAsia="Times New Roman" w:hAnsi="Times New Roman" w:cs="Times New Roman"/>
            <w:color w:val="000000"/>
            <w:sz w:val="24"/>
            <w:szCs w:val="24"/>
            <w:lang w:eastAsia="ru-RU"/>
          </w:rPr>
          <w:t>пунктами 1.5</w:t>
        </w:r>
      </w:hyperlink>
      <w:r w:rsidRPr="00520E6A">
        <w:rPr>
          <w:rFonts w:ascii="Times New Roman" w:eastAsia="Times New Roman" w:hAnsi="Times New Roman" w:cs="Times New Roman"/>
          <w:color w:val="000000"/>
          <w:sz w:val="24"/>
          <w:szCs w:val="24"/>
          <w:lang w:eastAsia="ru-RU"/>
        </w:rPr>
        <w:t xml:space="preserve"> и </w:t>
      </w:r>
      <w:hyperlink r:id="rId24" w:anchor="/document/70878632/entry/2106" w:history="1">
        <w:r w:rsidRPr="00520E6A">
          <w:rPr>
            <w:rFonts w:ascii="Times New Roman" w:eastAsia="Times New Roman" w:hAnsi="Times New Roman" w:cs="Times New Roman"/>
            <w:color w:val="000000"/>
            <w:sz w:val="24"/>
            <w:szCs w:val="24"/>
            <w:lang w:eastAsia="ru-RU"/>
          </w:rPr>
          <w:t>1.6</w:t>
        </w:r>
      </w:hyperlink>
      <w:r w:rsidRPr="00520E6A">
        <w:rPr>
          <w:rFonts w:ascii="Times New Roman" w:eastAsia="Times New Roman" w:hAnsi="Times New Roman" w:cs="Times New Roman"/>
          <w:color w:val="000000"/>
          <w:sz w:val="24"/>
          <w:szCs w:val="24"/>
          <w:lang w:eastAsia="ru-RU"/>
        </w:rPr>
        <w:t xml:space="preserve"> настоящего Порядка.</w:t>
      </w:r>
      <w:proofErr w:type="gramEnd"/>
    </w:p>
    <w:p w:rsidR="00520E6A" w:rsidRPr="00520E6A" w:rsidRDefault="007662B2"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hyperlink r:id="rId25" w:anchor="/document/71095304/entry/0" w:history="1">
        <w:r w:rsidR="00520E6A" w:rsidRPr="00520E6A">
          <w:rPr>
            <w:rFonts w:ascii="Times New Roman" w:eastAsia="Times New Roman" w:hAnsi="Times New Roman" w:cs="Times New Roman"/>
            <w:color w:val="000000"/>
            <w:sz w:val="24"/>
            <w:szCs w:val="24"/>
            <w:lang w:eastAsia="ru-RU"/>
          </w:rPr>
          <w:t>1.8.</w:t>
        </w:r>
      </w:hyperlink>
      <w:r w:rsidR="00520E6A" w:rsidRPr="00520E6A">
        <w:rPr>
          <w:rFonts w:ascii="Times New Roman" w:eastAsia="Times New Roman" w:hAnsi="Times New Roman" w:cs="Times New Roman"/>
          <w:color w:val="000000"/>
          <w:sz w:val="24"/>
          <w:szCs w:val="24"/>
          <w:lang w:eastAsia="ru-RU"/>
        </w:rPr>
        <w:t xml:space="preserve"> Об изменениях объема учебной нагрузки (увеличение или снижение), а также о причинах, вызвавших необходимость таких изменений, работодатель обязан уведомить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1.9. Локальные нормативные акты организаций, осуществляющих образовательную деятельность,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rsid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p>
    <w:p w:rsidR="003234B4" w:rsidRPr="00520E6A" w:rsidRDefault="003234B4"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p>
    <w:p w:rsidR="00520E6A" w:rsidRPr="003234B4" w:rsidRDefault="00520E6A" w:rsidP="00520E6A">
      <w:pPr>
        <w:shd w:val="clear" w:color="auto" w:fill="FFFFFF"/>
        <w:spacing w:after="0" w:line="276" w:lineRule="auto"/>
        <w:ind w:firstLine="709"/>
        <w:jc w:val="center"/>
        <w:rPr>
          <w:rFonts w:ascii="Times New Roman" w:eastAsia="Times New Roman" w:hAnsi="Times New Roman" w:cs="Times New Roman"/>
          <w:color w:val="000000"/>
          <w:sz w:val="24"/>
          <w:szCs w:val="24"/>
          <w:lang w:eastAsia="ru-RU"/>
        </w:rPr>
      </w:pPr>
      <w:r w:rsidRPr="003234B4">
        <w:rPr>
          <w:rFonts w:ascii="Times New Roman" w:eastAsia="Times New Roman" w:hAnsi="Times New Roman" w:cs="Times New Roman"/>
          <w:color w:val="000000"/>
          <w:sz w:val="24"/>
          <w:szCs w:val="24"/>
          <w:lang w:eastAsia="ru-RU"/>
        </w:rPr>
        <w:t>II. Определение учебной нагрузки учителей и преподавателей, для которых норма часов преподавательской работы составляет 18 часов в неделю за ставку заработной платы, основания ее изменения</w:t>
      </w:r>
    </w:p>
    <w:p w:rsidR="003234B4" w:rsidRPr="003234B4" w:rsidRDefault="003234B4"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2.1. Учебная нагрузка учителей и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организации, осуществляющей образовательную деятельность.</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 xml:space="preserve">2.2. </w:t>
      </w:r>
      <w:proofErr w:type="gramStart"/>
      <w:r w:rsidRPr="00520E6A">
        <w:rPr>
          <w:rFonts w:ascii="Times New Roman" w:eastAsia="Times New Roman" w:hAnsi="Times New Roman" w:cs="Times New Roman"/>
          <w:color w:val="000000"/>
          <w:sz w:val="24"/>
          <w:szCs w:val="24"/>
          <w:lang w:eastAsia="ru-RU"/>
        </w:rPr>
        <w:t>Выплата ставки заработной платы в полном размере при условии догрузки до установленной нормы часов другой педагогической работой гарантируется следующим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roofErr w:type="gramEnd"/>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1-4 классов при передаче преподавания уроков иностранного языка, музыки, изобразительного искусства и физической культуры учителям-специалистам;</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sz w:val="24"/>
          <w:szCs w:val="24"/>
          <w:lang w:eastAsia="ru-RU"/>
        </w:rPr>
      </w:pPr>
      <w:proofErr w:type="gramStart"/>
      <w:r w:rsidRPr="00520E6A">
        <w:rPr>
          <w:rFonts w:ascii="Times New Roman" w:eastAsia="Times New Roman" w:hAnsi="Times New Roman" w:cs="Times New Roman"/>
          <w:sz w:val="24"/>
          <w:szCs w:val="24"/>
          <w:lang w:eastAsia="ru-RU"/>
        </w:rPr>
        <w:t>1-4 классов, не имеющим необходимой подготовки для ведения уроков русского языка, организаций, осуществляющих образовательную деятельность по образовательным программам начального общего образования с родным языком обучения, расположенных в сельских населенных пунктах;</w:t>
      </w:r>
      <w:proofErr w:type="gramEnd"/>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520E6A">
        <w:rPr>
          <w:rFonts w:ascii="Times New Roman" w:eastAsia="Times New Roman" w:hAnsi="Times New Roman" w:cs="Times New Roman"/>
          <w:sz w:val="24"/>
          <w:szCs w:val="24"/>
          <w:lang w:eastAsia="ru-RU"/>
        </w:rPr>
        <w:t>русского языка организаций, осуществляющих образовательную деятельность по образовательным программам начальн</w:t>
      </w:r>
      <w:r w:rsidR="0089379A">
        <w:rPr>
          <w:rFonts w:ascii="Times New Roman" w:eastAsia="Times New Roman" w:hAnsi="Times New Roman" w:cs="Times New Roman"/>
          <w:sz w:val="24"/>
          <w:szCs w:val="24"/>
          <w:lang w:eastAsia="ru-RU"/>
        </w:rPr>
        <w:t>ого общего образования с родным</w:t>
      </w:r>
      <w:r w:rsidRPr="00520E6A">
        <w:rPr>
          <w:rFonts w:ascii="Times New Roman" w:eastAsia="Times New Roman" w:hAnsi="Times New Roman" w:cs="Times New Roman"/>
          <w:sz w:val="24"/>
          <w:szCs w:val="24"/>
          <w:lang w:eastAsia="ru-RU"/>
        </w:rPr>
        <w:t xml:space="preserve"> языком обучения, расположенных в сельских населенных пунктах;</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lastRenderedPageBreak/>
        <w:t>физической культуры организаций, осуществляющих образовательную деятельность по общеобразовательным программам, расположенных в сельских населенных пунктах.</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 xml:space="preserve">2.3. При определении учебной нагрузки на новый учебный год учителям и преподавателям, для которых организация, осуществляющая образовательную деятельность, является основным местом работы, сохраняется ее объем и обеспечивается преемственность преподавания учебных предметов, курсов, дисциплин (модулей) в классах (классах-комплектах), группах, за исключением случаев, предусмотренных </w:t>
      </w:r>
      <w:hyperlink r:id="rId26" w:anchor="/document/70878632/entry/2107" w:history="1">
        <w:r w:rsidRPr="00520E6A">
          <w:rPr>
            <w:rFonts w:ascii="Times New Roman" w:eastAsia="Times New Roman" w:hAnsi="Times New Roman" w:cs="Times New Roman"/>
            <w:color w:val="000000"/>
            <w:sz w:val="24"/>
            <w:szCs w:val="24"/>
            <w:lang w:eastAsia="ru-RU"/>
          </w:rPr>
          <w:t>пунктом 1.7</w:t>
        </w:r>
      </w:hyperlink>
      <w:r w:rsidRPr="00520E6A">
        <w:rPr>
          <w:rFonts w:ascii="Times New Roman" w:eastAsia="Times New Roman" w:hAnsi="Times New Roman" w:cs="Times New Roman"/>
          <w:color w:val="000000"/>
          <w:sz w:val="24"/>
          <w:szCs w:val="24"/>
          <w:lang w:eastAsia="ru-RU"/>
        </w:rPr>
        <w:t xml:space="preserve"> настоящего Порядка.</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Сохранение объема учебной нагрузки и преемственность преподавания учебных предметов, курсов, дисциплин (модулей) у учителей и преподавателей выпускных классов, групп обеспечивается путем предоставления им учебной нагрузки в классах (классах-комплектах), группах, в которых впервые начинается изучение преподаваемых этими учителями и преподавателями учебных предметов, курсов, дисциплин (модулей).</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2.4.</w:t>
      </w:r>
      <w:r w:rsidR="00450B50">
        <w:rPr>
          <w:rFonts w:ascii="Times New Roman" w:eastAsia="Times New Roman" w:hAnsi="Times New Roman" w:cs="Times New Roman"/>
          <w:color w:val="000000"/>
          <w:sz w:val="24"/>
          <w:szCs w:val="24"/>
          <w:lang w:eastAsia="ru-RU"/>
        </w:rPr>
        <w:t> </w:t>
      </w:r>
      <w:r w:rsidRPr="00520E6A">
        <w:rPr>
          <w:rFonts w:ascii="Times New Roman" w:eastAsia="Times New Roman" w:hAnsi="Times New Roman" w:cs="Times New Roman"/>
          <w:color w:val="000000"/>
          <w:sz w:val="24"/>
          <w:szCs w:val="24"/>
          <w:lang w:eastAsia="ru-RU"/>
        </w:rPr>
        <w:t xml:space="preserve">Учителям, а также 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применяющих норму часов учебной (преподавательской) работы 18 часов в неделю за ставку заработной платы, у которых по независящим от них причинам в течение учебного года учебная нагрузка снижается по сравнению с учебной нагрузкой, установленной на начало учебного года, по истечении срока уведомления </w:t>
      </w:r>
      <w:proofErr w:type="gramStart"/>
      <w:r w:rsidRPr="00520E6A">
        <w:rPr>
          <w:rFonts w:ascii="Times New Roman" w:eastAsia="Times New Roman" w:hAnsi="Times New Roman" w:cs="Times New Roman"/>
          <w:color w:val="000000"/>
          <w:sz w:val="24"/>
          <w:szCs w:val="24"/>
          <w:lang w:eastAsia="ru-RU"/>
        </w:rPr>
        <w:t>о</w:t>
      </w:r>
      <w:proofErr w:type="gramEnd"/>
      <w:r w:rsidRPr="00520E6A">
        <w:rPr>
          <w:rFonts w:ascii="Times New Roman" w:eastAsia="Times New Roman" w:hAnsi="Times New Roman" w:cs="Times New Roman"/>
          <w:color w:val="000000"/>
          <w:sz w:val="24"/>
          <w:szCs w:val="24"/>
          <w:lang w:eastAsia="ru-RU"/>
        </w:rPr>
        <w:t xml:space="preserve"> </w:t>
      </w:r>
      <w:proofErr w:type="gramStart"/>
      <w:r w:rsidRPr="00520E6A">
        <w:rPr>
          <w:rFonts w:ascii="Times New Roman" w:eastAsia="Times New Roman" w:hAnsi="Times New Roman" w:cs="Times New Roman"/>
          <w:color w:val="000000"/>
          <w:sz w:val="24"/>
          <w:szCs w:val="24"/>
          <w:lang w:eastAsia="ru-RU"/>
        </w:rPr>
        <w:t>ее</w:t>
      </w:r>
      <w:proofErr w:type="gramEnd"/>
      <w:r w:rsidRPr="00520E6A">
        <w:rPr>
          <w:rFonts w:ascii="Times New Roman" w:eastAsia="Times New Roman" w:hAnsi="Times New Roman" w:cs="Times New Roman"/>
          <w:color w:val="000000"/>
          <w:sz w:val="24"/>
          <w:szCs w:val="24"/>
          <w:lang w:eastAsia="ru-RU"/>
        </w:rPr>
        <w:t xml:space="preserve"> </w:t>
      </w:r>
      <w:proofErr w:type="gramStart"/>
      <w:r w:rsidRPr="00520E6A">
        <w:rPr>
          <w:rFonts w:ascii="Times New Roman" w:eastAsia="Times New Roman" w:hAnsi="Times New Roman" w:cs="Times New Roman"/>
          <w:color w:val="000000"/>
          <w:sz w:val="24"/>
          <w:szCs w:val="24"/>
          <w:lang w:eastAsia="ru-RU"/>
        </w:rPr>
        <w:t xml:space="preserve">снижении, предусмотренного </w:t>
      </w:r>
      <w:hyperlink r:id="rId27" w:anchor="/document/70878632/entry/2108" w:history="1">
        <w:r w:rsidRPr="00520E6A">
          <w:rPr>
            <w:rFonts w:ascii="Times New Roman" w:eastAsia="Times New Roman" w:hAnsi="Times New Roman" w:cs="Times New Roman"/>
            <w:color w:val="000000"/>
            <w:sz w:val="24"/>
            <w:szCs w:val="24"/>
            <w:lang w:eastAsia="ru-RU"/>
          </w:rPr>
          <w:t>пунктом 1.8</w:t>
        </w:r>
      </w:hyperlink>
      <w:r w:rsidRPr="00520E6A">
        <w:rPr>
          <w:rFonts w:ascii="Times New Roman" w:eastAsia="Times New Roman" w:hAnsi="Times New Roman" w:cs="Times New Roman"/>
          <w:color w:val="000000"/>
          <w:sz w:val="24"/>
          <w:szCs w:val="24"/>
          <w:lang w:eastAsia="ru-RU"/>
        </w:rPr>
        <w:t xml:space="preserve"> настоящего Порядка,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w:t>
      </w:r>
      <w:proofErr w:type="gramEnd"/>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заработная плата за фактически оставшееся количество часов учебной (преподавательской) работы, если оно превышает норму часов учебной (преподавательской) работы в неделю, установленную за ставку заработной платы;</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заработная плата в размере месячной ставки, если объем учебной нагрузки до ее уменьшения соответствовал норме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заработная плата, установленная до уменьшения учебной нагрузки, если она была установлена ниже нормы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2.5.</w:t>
      </w:r>
      <w:r w:rsidR="001C7064">
        <w:rPr>
          <w:rFonts w:ascii="Times New Roman" w:eastAsia="Times New Roman" w:hAnsi="Times New Roman" w:cs="Times New Roman"/>
          <w:color w:val="000000"/>
          <w:sz w:val="24"/>
          <w:szCs w:val="24"/>
          <w:lang w:eastAsia="ru-RU"/>
        </w:rPr>
        <w:t> </w:t>
      </w:r>
      <w:r w:rsidRPr="00520E6A">
        <w:rPr>
          <w:rFonts w:ascii="Times New Roman" w:eastAsia="Times New Roman" w:hAnsi="Times New Roman" w:cs="Times New Roman"/>
          <w:color w:val="000000"/>
          <w:sz w:val="24"/>
          <w:szCs w:val="24"/>
          <w:lang w:eastAsia="ru-RU"/>
        </w:rPr>
        <w:t>При возложении на учителей организаций, реализующих основные общеобразовательные программы, для которых указанные организации являются основным местом работы, обязанностей по обучению на дому детей, которые по состоянию здоровья не могут посещать такие организации, количество часов, установленное для обучения таких детей, включается в учебную нагрузку учителей.</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 xml:space="preserve">2.6. </w:t>
      </w:r>
      <w:proofErr w:type="gramStart"/>
      <w:r w:rsidRPr="00520E6A">
        <w:rPr>
          <w:rFonts w:ascii="Times New Roman" w:eastAsia="Times New Roman" w:hAnsi="Times New Roman" w:cs="Times New Roman"/>
          <w:color w:val="000000"/>
          <w:sz w:val="24"/>
          <w:szCs w:val="24"/>
          <w:lang w:eastAsia="ru-RU"/>
        </w:rPr>
        <w:t>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 основанием для организации обучения на дому, действительно только до окончания учебного года.</w:t>
      </w:r>
      <w:proofErr w:type="gramEnd"/>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2.7. Учебная нагрузка, выполненная в порядке замещения временно отсутствующих по болезни и другим причинам учителей и преподавателей, оплачивается дополнительно.</w:t>
      </w:r>
    </w:p>
    <w:p w:rsidR="00520E6A" w:rsidRPr="00520E6A" w:rsidRDefault="00520E6A" w:rsidP="00520E6A">
      <w:pPr>
        <w:shd w:val="clear" w:color="auto" w:fill="FFFFFF"/>
        <w:spacing w:after="0" w:line="276" w:lineRule="auto"/>
        <w:ind w:firstLine="709"/>
        <w:jc w:val="center"/>
        <w:rPr>
          <w:rFonts w:ascii="Times New Roman" w:eastAsia="Times New Roman" w:hAnsi="Times New Roman" w:cs="Times New Roman"/>
          <w:b/>
          <w:color w:val="000000"/>
          <w:sz w:val="24"/>
          <w:szCs w:val="24"/>
          <w:lang w:eastAsia="ru-RU"/>
        </w:rPr>
      </w:pPr>
    </w:p>
    <w:p w:rsidR="00520E6A" w:rsidRPr="003234B4" w:rsidRDefault="00520E6A" w:rsidP="00640BFC">
      <w:pPr>
        <w:shd w:val="clear" w:color="auto" w:fill="FFFFFF"/>
        <w:spacing w:after="0" w:line="276" w:lineRule="auto"/>
        <w:ind w:firstLine="709"/>
        <w:jc w:val="center"/>
        <w:rPr>
          <w:rFonts w:ascii="Times New Roman" w:eastAsia="Times New Roman" w:hAnsi="Times New Roman" w:cs="Times New Roman"/>
          <w:color w:val="000000"/>
          <w:sz w:val="24"/>
          <w:szCs w:val="24"/>
          <w:lang w:eastAsia="ru-RU"/>
        </w:rPr>
      </w:pPr>
      <w:r w:rsidRPr="003234B4">
        <w:rPr>
          <w:rFonts w:ascii="Times New Roman" w:eastAsia="Times New Roman" w:hAnsi="Times New Roman" w:cs="Times New Roman"/>
          <w:color w:val="000000"/>
          <w:sz w:val="24"/>
          <w:szCs w:val="24"/>
          <w:lang w:eastAsia="ru-RU"/>
        </w:rPr>
        <w:t>III. Определение учебной нагрузки педагогов дополнительного образования, старших педагогов дополнительного образования и учебной (тренировочной) нагрузки тренеров-преподавателей, старших тренеров-преподавателей, основания ее изменения</w:t>
      </w:r>
    </w:p>
    <w:p w:rsidR="003234B4" w:rsidRDefault="003234B4"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 xml:space="preserve">3.1. Определение учебной нагрузки педагогов дополнительного образования, старших педагогов дополнительного образования и учебной (тренировочной) нагрузки тренеров-преподавателей, старших тренеров-преподавателей, а также ее изменение осуществляются с учетом особенностей реализации дополнительных общеобразовательных программ в области искусств, физической культуры и спорта, программ спортивной подготовки в соответствии с </w:t>
      </w:r>
      <w:hyperlink r:id="rId28" w:anchor="/document/70878632/entry/2201" w:history="1">
        <w:r w:rsidRPr="00520E6A">
          <w:rPr>
            <w:rFonts w:ascii="Times New Roman" w:eastAsia="Times New Roman" w:hAnsi="Times New Roman" w:cs="Times New Roman"/>
            <w:color w:val="000000"/>
            <w:sz w:val="24"/>
            <w:szCs w:val="24"/>
            <w:lang w:eastAsia="ru-RU"/>
          </w:rPr>
          <w:t>пунктами 2.1</w:t>
        </w:r>
      </w:hyperlink>
      <w:r w:rsidRPr="00520E6A">
        <w:rPr>
          <w:rFonts w:ascii="Times New Roman" w:eastAsia="Times New Roman" w:hAnsi="Times New Roman" w:cs="Times New Roman"/>
          <w:color w:val="000000"/>
          <w:sz w:val="24"/>
          <w:szCs w:val="24"/>
          <w:lang w:eastAsia="ru-RU"/>
        </w:rPr>
        <w:t xml:space="preserve">, </w:t>
      </w:r>
      <w:hyperlink r:id="rId29" w:anchor="/document/70878632/entry/2202" w:history="1">
        <w:r w:rsidRPr="00520E6A">
          <w:rPr>
            <w:rFonts w:ascii="Times New Roman" w:eastAsia="Times New Roman" w:hAnsi="Times New Roman" w:cs="Times New Roman"/>
            <w:color w:val="000000"/>
            <w:sz w:val="24"/>
            <w:szCs w:val="24"/>
            <w:lang w:eastAsia="ru-RU"/>
          </w:rPr>
          <w:t>2.2</w:t>
        </w:r>
      </w:hyperlink>
      <w:r w:rsidRPr="00520E6A">
        <w:rPr>
          <w:rFonts w:ascii="Times New Roman" w:eastAsia="Times New Roman" w:hAnsi="Times New Roman" w:cs="Times New Roman"/>
          <w:color w:val="000000"/>
          <w:sz w:val="24"/>
          <w:szCs w:val="24"/>
          <w:lang w:eastAsia="ru-RU"/>
        </w:rPr>
        <w:t xml:space="preserve">, </w:t>
      </w:r>
      <w:hyperlink r:id="rId30" w:anchor="/document/70878632/entry/2204" w:history="1">
        <w:r w:rsidRPr="00520E6A">
          <w:rPr>
            <w:rFonts w:ascii="Times New Roman" w:eastAsia="Times New Roman" w:hAnsi="Times New Roman" w:cs="Times New Roman"/>
            <w:color w:val="000000"/>
            <w:sz w:val="24"/>
            <w:szCs w:val="24"/>
            <w:lang w:eastAsia="ru-RU"/>
          </w:rPr>
          <w:t>2.4</w:t>
        </w:r>
        <w:r w:rsidR="003234B4">
          <w:rPr>
            <w:rFonts w:ascii="Times New Roman" w:eastAsia="Times New Roman" w:hAnsi="Times New Roman" w:cs="Times New Roman"/>
            <w:color w:val="000000"/>
            <w:sz w:val="24"/>
            <w:szCs w:val="24"/>
            <w:lang w:eastAsia="ru-RU"/>
          </w:rPr>
          <w:t xml:space="preserve"> – </w:t>
        </w:r>
        <w:r w:rsidRPr="00520E6A">
          <w:rPr>
            <w:rFonts w:ascii="Times New Roman" w:eastAsia="Times New Roman" w:hAnsi="Times New Roman" w:cs="Times New Roman"/>
            <w:color w:val="000000"/>
            <w:sz w:val="24"/>
            <w:szCs w:val="24"/>
            <w:lang w:eastAsia="ru-RU"/>
          </w:rPr>
          <w:t>2.6</w:t>
        </w:r>
      </w:hyperlink>
      <w:r w:rsidRPr="00520E6A">
        <w:rPr>
          <w:rFonts w:ascii="Times New Roman" w:eastAsia="Times New Roman" w:hAnsi="Times New Roman" w:cs="Times New Roman"/>
          <w:color w:val="000000"/>
          <w:sz w:val="24"/>
          <w:szCs w:val="24"/>
          <w:lang w:eastAsia="ru-RU"/>
        </w:rPr>
        <w:t xml:space="preserve"> настоящего Порядка.</w:t>
      </w:r>
    </w:p>
    <w:p w:rsid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p>
    <w:p w:rsidR="003234B4" w:rsidRPr="00520E6A" w:rsidRDefault="003234B4"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p>
    <w:p w:rsidR="00520E6A" w:rsidRPr="003234B4" w:rsidRDefault="00520E6A" w:rsidP="001C7064">
      <w:pPr>
        <w:shd w:val="clear" w:color="auto" w:fill="FFFFFF"/>
        <w:spacing w:after="0" w:line="276" w:lineRule="auto"/>
        <w:jc w:val="center"/>
        <w:rPr>
          <w:rFonts w:ascii="Times New Roman" w:eastAsia="Times New Roman" w:hAnsi="Times New Roman" w:cs="Times New Roman"/>
          <w:color w:val="000000"/>
          <w:sz w:val="24"/>
          <w:szCs w:val="24"/>
          <w:lang w:eastAsia="ru-RU"/>
        </w:rPr>
      </w:pPr>
      <w:r w:rsidRPr="003234B4">
        <w:rPr>
          <w:rFonts w:ascii="Times New Roman" w:eastAsia="Times New Roman" w:hAnsi="Times New Roman" w:cs="Times New Roman"/>
          <w:color w:val="000000"/>
          <w:sz w:val="24"/>
          <w:szCs w:val="24"/>
          <w:lang w:eastAsia="ru-RU"/>
        </w:rPr>
        <w:t>IV. Определение учебной нагрузки преподавате</w:t>
      </w:r>
      <w:r w:rsidR="001C7064">
        <w:rPr>
          <w:rFonts w:ascii="Times New Roman" w:eastAsia="Times New Roman" w:hAnsi="Times New Roman" w:cs="Times New Roman"/>
          <w:color w:val="000000"/>
          <w:sz w:val="24"/>
          <w:szCs w:val="24"/>
          <w:lang w:eastAsia="ru-RU"/>
        </w:rPr>
        <w:t xml:space="preserve">лей организаций, осуществляющих </w:t>
      </w:r>
      <w:r w:rsidRPr="003234B4">
        <w:rPr>
          <w:rFonts w:ascii="Times New Roman" w:eastAsia="Times New Roman" w:hAnsi="Times New Roman" w:cs="Times New Roman"/>
          <w:color w:val="000000"/>
          <w:sz w:val="24"/>
          <w:szCs w:val="24"/>
          <w:lang w:eastAsia="ru-RU"/>
        </w:rPr>
        <w:t xml:space="preserve">образовательную деятельность по образовательным программам среднего профессионального образования, норма часов учебной (преподавательской) </w:t>
      </w:r>
      <w:proofErr w:type="gramStart"/>
      <w:r w:rsidRPr="003234B4">
        <w:rPr>
          <w:rFonts w:ascii="Times New Roman" w:eastAsia="Times New Roman" w:hAnsi="Times New Roman" w:cs="Times New Roman"/>
          <w:color w:val="000000"/>
          <w:sz w:val="24"/>
          <w:szCs w:val="24"/>
          <w:lang w:eastAsia="ru-RU"/>
        </w:rPr>
        <w:t>работы</w:t>
      </w:r>
      <w:proofErr w:type="gramEnd"/>
      <w:r w:rsidRPr="003234B4">
        <w:rPr>
          <w:rFonts w:ascii="Times New Roman" w:eastAsia="Times New Roman" w:hAnsi="Times New Roman" w:cs="Times New Roman"/>
          <w:color w:val="000000"/>
          <w:sz w:val="24"/>
          <w:szCs w:val="24"/>
          <w:lang w:eastAsia="ru-RU"/>
        </w:rPr>
        <w:t xml:space="preserve"> за ставку заработной платы которых составляет 720 часов в год, основания ее изменения</w:t>
      </w:r>
    </w:p>
    <w:p w:rsidR="003234B4" w:rsidRDefault="003234B4"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 xml:space="preserve">4.1. Преподавателям организаций, осуществляющих образовательную деятельность по образовательным программам среднего профессионального образования, норма часов учебной (преподавательской) </w:t>
      </w:r>
      <w:proofErr w:type="gramStart"/>
      <w:r w:rsidRPr="00520E6A">
        <w:rPr>
          <w:rFonts w:ascii="Times New Roman" w:eastAsia="Times New Roman" w:hAnsi="Times New Roman" w:cs="Times New Roman"/>
          <w:color w:val="000000"/>
          <w:sz w:val="24"/>
          <w:szCs w:val="24"/>
          <w:lang w:eastAsia="ru-RU"/>
        </w:rPr>
        <w:t>работы</w:t>
      </w:r>
      <w:proofErr w:type="gramEnd"/>
      <w:r w:rsidRPr="00520E6A">
        <w:rPr>
          <w:rFonts w:ascii="Times New Roman" w:eastAsia="Times New Roman" w:hAnsi="Times New Roman" w:cs="Times New Roman"/>
          <w:color w:val="000000"/>
          <w:sz w:val="24"/>
          <w:szCs w:val="24"/>
          <w:lang w:eastAsia="ru-RU"/>
        </w:rPr>
        <w:t xml:space="preserve"> за ставку заработной платы которых составляет 720 часов в год, определяется объем годовой учебной нагрузки из расчета на 10 учебных месяцев.</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Учебная нагрузка на выходные и нерабочие праздничные дни не планируется.</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4.2.</w:t>
      </w:r>
      <w:r w:rsidR="001C7064">
        <w:rPr>
          <w:rFonts w:ascii="Times New Roman" w:eastAsia="Times New Roman" w:hAnsi="Times New Roman" w:cs="Times New Roman"/>
          <w:color w:val="000000"/>
          <w:sz w:val="24"/>
          <w:szCs w:val="24"/>
          <w:lang w:eastAsia="ru-RU"/>
        </w:rPr>
        <w:t> </w:t>
      </w:r>
      <w:r w:rsidRPr="00520E6A">
        <w:rPr>
          <w:rFonts w:ascii="Times New Roman" w:eastAsia="Times New Roman" w:hAnsi="Times New Roman" w:cs="Times New Roman"/>
          <w:color w:val="000000"/>
          <w:sz w:val="24"/>
          <w:szCs w:val="24"/>
          <w:lang w:eastAsia="ru-RU"/>
        </w:rPr>
        <w:t xml:space="preserve">Преподавателям, находящимся в ежегодном основном удлиненном оплачиваемом отпуске и (или) ежегодном дополнительном оплачиваемом отпуске после начала учебного года, учебная нагрузка определяется из расчета ее объема на полный учебный год с последующим применением условий ее уменьшения, предусмотренных </w:t>
      </w:r>
      <w:hyperlink r:id="rId31" w:anchor="/document/70878632/entry/2404" w:history="1">
        <w:r w:rsidRPr="00520E6A">
          <w:rPr>
            <w:rFonts w:ascii="Times New Roman" w:eastAsia="Times New Roman" w:hAnsi="Times New Roman" w:cs="Times New Roman"/>
            <w:color w:val="000000"/>
            <w:sz w:val="24"/>
            <w:szCs w:val="24"/>
            <w:lang w:eastAsia="ru-RU"/>
          </w:rPr>
          <w:t>пунктом 4.4</w:t>
        </w:r>
      </w:hyperlink>
      <w:r w:rsidRPr="00520E6A">
        <w:rPr>
          <w:rFonts w:ascii="Times New Roman" w:eastAsia="Times New Roman" w:hAnsi="Times New Roman" w:cs="Times New Roman"/>
          <w:color w:val="000000"/>
          <w:sz w:val="24"/>
          <w:szCs w:val="24"/>
          <w:lang w:eastAsia="ru-RU"/>
        </w:rPr>
        <w:t xml:space="preserve"> настоящего Порядка.</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 xml:space="preserve">4.3. Преподавателям, принятым на работу в течение учебного года, объем годовой учебной нагрузки определяется на количество оставшихся до конца учебного </w:t>
      </w:r>
      <w:proofErr w:type="gramStart"/>
      <w:r w:rsidRPr="00520E6A">
        <w:rPr>
          <w:rFonts w:ascii="Times New Roman" w:eastAsia="Times New Roman" w:hAnsi="Times New Roman" w:cs="Times New Roman"/>
          <w:color w:val="000000"/>
          <w:sz w:val="24"/>
          <w:szCs w:val="24"/>
          <w:lang w:eastAsia="ru-RU"/>
        </w:rPr>
        <w:t>года полных месяцев</w:t>
      </w:r>
      <w:proofErr w:type="gramEnd"/>
      <w:r w:rsidRPr="00520E6A">
        <w:rPr>
          <w:rFonts w:ascii="Times New Roman" w:eastAsia="Times New Roman" w:hAnsi="Times New Roman" w:cs="Times New Roman"/>
          <w:color w:val="000000"/>
          <w:sz w:val="24"/>
          <w:szCs w:val="24"/>
          <w:lang w:eastAsia="ru-RU"/>
        </w:rPr>
        <w:t>.</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 xml:space="preserve">4.4. </w:t>
      </w:r>
      <w:proofErr w:type="gramStart"/>
      <w:r w:rsidRPr="00520E6A">
        <w:rPr>
          <w:rFonts w:ascii="Times New Roman" w:eastAsia="Times New Roman" w:hAnsi="Times New Roman" w:cs="Times New Roman"/>
          <w:color w:val="000000"/>
          <w:sz w:val="24"/>
          <w:szCs w:val="24"/>
          <w:lang w:eastAsia="ru-RU"/>
        </w:rPr>
        <w:t>В случае, когда учебная нагрузка в определенном на начало учебного года годовом объеме не может быть выполнена преподавателем в связи с нахождением в ежегодном основном удлиненном оплачиваемом отпуске или в ежегодном дополнительном оплачиваемом отпуске, на учебных сборах, в командировке, в связи с временной нетрудоспособностью, определенный ему объем годовой учебной нагрузки подлежит уменьшению на 1/10 часть за каждый полный месяц</w:t>
      </w:r>
      <w:proofErr w:type="gramEnd"/>
      <w:r w:rsidRPr="00520E6A">
        <w:rPr>
          <w:rFonts w:ascii="Times New Roman" w:eastAsia="Times New Roman" w:hAnsi="Times New Roman" w:cs="Times New Roman"/>
          <w:color w:val="000000"/>
          <w:sz w:val="24"/>
          <w:szCs w:val="24"/>
          <w:lang w:eastAsia="ru-RU"/>
        </w:rPr>
        <w:t xml:space="preserve"> отсутствия на работе и исходя из количества пропущенных рабочих дней за неполный месяц.</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4.5.</w:t>
      </w:r>
      <w:r w:rsidR="00640BFC">
        <w:rPr>
          <w:rFonts w:ascii="Times New Roman" w:eastAsia="Times New Roman" w:hAnsi="Times New Roman" w:cs="Times New Roman"/>
          <w:color w:val="000000"/>
          <w:sz w:val="24"/>
          <w:szCs w:val="24"/>
          <w:lang w:eastAsia="ru-RU"/>
        </w:rPr>
        <w:t> </w:t>
      </w:r>
      <w:r w:rsidRPr="00520E6A">
        <w:rPr>
          <w:rFonts w:ascii="Times New Roman" w:eastAsia="Times New Roman" w:hAnsi="Times New Roman" w:cs="Times New Roman"/>
          <w:color w:val="000000"/>
          <w:sz w:val="24"/>
          <w:szCs w:val="24"/>
          <w:lang w:eastAsia="ru-RU"/>
        </w:rPr>
        <w:t>В случае фактического выполнения преподавателем учебной (преподавательской) работы в день выдачи листка нетрудоспособности, в день отъезда в служебную командировку и день возращения</w:t>
      </w:r>
      <w:hyperlink r:id="rId32" w:anchor="/document/3100000/entry/0" w:history="1"/>
      <w:r w:rsidRPr="00520E6A">
        <w:rPr>
          <w:rFonts w:ascii="Times New Roman" w:eastAsia="Calibri" w:hAnsi="Times New Roman" w:cs="Times New Roman"/>
          <w:sz w:val="24"/>
          <w:szCs w:val="24"/>
        </w:rPr>
        <w:t xml:space="preserve"> </w:t>
      </w:r>
      <w:r w:rsidRPr="00520E6A">
        <w:rPr>
          <w:rFonts w:ascii="Times New Roman" w:eastAsia="Times New Roman" w:hAnsi="Times New Roman" w:cs="Times New Roman"/>
          <w:color w:val="000000"/>
          <w:sz w:val="24"/>
          <w:szCs w:val="24"/>
          <w:lang w:eastAsia="ru-RU"/>
        </w:rPr>
        <w:t>из служебной командировки уменьшение учебной нагрузки не производится.</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 xml:space="preserve">4.6. Средняя месячная заработная плата выплачивается ежемесячно независимо от объема учебной нагрузки, выполняемого преподавателями в каждом месяце учебного </w:t>
      </w:r>
      <w:r w:rsidRPr="00520E6A">
        <w:rPr>
          <w:rFonts w:ascii="Times New Roman" w:eastAsia="Times New Roman" w:hAnsi="Times New Roman" w:cs="Times New Roman"/>
          <w:color w:val="000000"/>
          <w:sz w:val="24"/>
          <w:szCs w:val="24"/>
          <w:lang w:eastAsia="ru-RU"/>
        </w:rPr>
        <w:lastRenderedPageBreak/>
        <w:t>года, а также в период каникул, не совпадающий с ежегодным основным удлиненным оплачиваемым отпуском и ежегодным дополнительным оплачиваемым отпуском.</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 xml:space="preserve">4.7. </w:t>
      </w:r>
      <w:proofErr w:type="gramStart"/>
      <w:r w:rsidRPr="00520E6A">
        <w:rPr>
          <w:rFonts w:ascii="Times New Roman" w:eastAsia="Times New Roman" w:hAnsi="Times New Roman" w:cs="Times New Roman"/>
          <w:color w:val="000000"/>
          <w:sz w:val="24"/>
          <w:szCs w:val="24"/>
          <w:lang w:eastAsia="ru-RU"/>
        </w:rPr>
        <w:t xml:space="preserve">Преподавателям организаций, осуществляющих образовательную деятельность по образовательным программам среднего профессионального образования, применяющих норму часов учебной (преподавательской) работы 720 часов в год за ставку заработной платы,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либо уменьшенной по основаниям, предусмотренным </w:t>
      </w:r>
      <w:hyperlink r:id="rId33" w:anchor="/document/70878632/entry/2404" w:history="1">
        <w:r w:rsidRPr="00520E6A">
          <w:rPr>
            <w:rFonts w:ascii="Times New Roman" w:eastAsia="Times New Roman" w:hAnsi="Times New Roman" w:cs="Times New Roman"/>
            <w:color w:val="000000"/>
            <w:sz w:val="24"/>
            <w:szCs w:val="24"/>
            <w:lang w:eastAsia="ru-RU"/>
          </w:rPr>
          <w:t>пунктом 4.4</w:t>
        </w:r>
      </w:hyperlink>
      <w:r w:rsidRPr="00520E6A">
        <w:rPr>
          <w:rFonts w:ascii="Times New Roman" w:eastAsia="Times New Roman" w:hAnsi="Times New Roman" w:cs="Times New Roman"/>
          <w:color w:val="000000"/>
          <w:sz w:val="24"/>
          <w:szCs w:val="24"/>
          <w:lang w:eastAsia="ru-RU"/>
        </w:rPr>
        <w:t xml:space="preserve"> настоящего Порядка, до конца</w:t>
      </w:r>
      <w:proofErr w:type="gramEnd"/>
      <w:r w:rsidRPr="00520E6A">
        <w:rPr>
          <w:rFonts w:ascii="Times New Roman" w:eastAsia="Times New Roman" w:hAnsi="Times New Roman" w:cs="Times New Roman"/>
          <w:color w:val="000000"/>
          <w:sz w:val="24"/>
          <w:szCs w:val="24"/>
          <w:lang w:eastAsia="ru-RU"/>
        </w:rPr>
        <w:t xml:space="preserve">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 заработная плата в размере, установленном в начале учебного года.</w:t>
      </w:r>
    </w:p>
    <w:p w:rsid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p>
    <w:p w:rsidR="003234B4" w:rsidRPr="00520E6A" w:rsidRDefault="003234B4"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p>
    <w:p w:rsidR="00520E6A" w:rsidRPr="003234B4" w:rsidRDefault="00520E6A" w:rsidP="00032AB2">
      <w:pPr>
        <w:shd w:val="clear" w:color="auto" w:fill="FFFFFF"/>
        <w:spacing w:after="0" w:line="276" w:lineRule="auto"/>
        <w:ind w:firstLine="426"/>
        <w:jc w:val="center"/>
        <w:rPr>
          <w:rFonts w:ascii="Times New Roman" w:eastAsia="Times New Roman" w:hAnsi="Times New Roman" w:cs="Times New Roman"/>
          <w:color w:val="000000"/>
          <w:sz w:val="24"/>
          <w:szCs w:val="24"/>
          <w:lang w:eastAsia="ru-RU"/>
        </w:rPr>
      </w:pPr>
      <w:r w:rsidRPr="003234B4">
        <w:rPr>
          <w:rFonts w:ascii="Times New Roman" w:eastAsia="Times New Roman" w:hAnsi="Times New Roman" w:cs="Times New Roman"/>
          <w:color w:val="000000"/>
          <w:sz w:val="24"/>
          <w:szCs w:val="24"/>
          <w:lang w:eastAsia="ru-RU"/>
        </w:rPr>
        <w:t>V. Особенности определения учебной нагрузки педагогических работников, находящихся в отпуске по уходу за ребенком до достижения им возраста трех лет, а также лицам, замещающим должности педагогических работников на определенный срок, по совместительству либо выполняющим иную работу наряду с работой, определенной трудовым договором</w:t>
      </w:r>
    </w:p>
    <w:p w:rsidR="003234B4" w:rsidRDefault="003234B4"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 xml:space="preserve">5.1. Определение учебной нагрузки учителей, преподавателей, педагогов дополнительного образования, старших педагогов дополнительного образования, тренеров-преподавателей, старших тренеров-преподавателей, находящихся в отпуске по уходу за ребенком до достижения им возраста трех лет, осуществляется в соответствии с </w:t>
      </w:r>
      <w:hyperlink r:id="rId34" w:anchor="/document/70878632/entry/2100" w:history="1">
        <w:r w:rsidRPr="00520E6A">
          <w:rPr>
            <w:rFonts w:ascii="Times New Roman" w:eastAsia="Times New Roman" w:hAnsi="Times New Roman" w:cs="Times New Roman"/>
            <w:color w:val="000000"/>
            <w:sz w:val="24"/>
            <w:szCs w:val="24"/>
            <w:lang w:eastAsia="ru-RU"/>
          </w:rPr>
          <w:t>главами I</w:t>
        </w:r>
        <w:r w:rsidR="003234B4">
          <w:rPr>
            <w:rFonts w:ascii="Times New Roman" w:eastAsia="Times New Roman" w:hAnsi="Times New Roman" w:cs="Times New Roman"/>
            <w:color w:val="000000"/>
            <w:sz w:val="24"/>
            <w:szCs w:val="24"/>
            <w:lang w:eastAsia="ru-RU"/>
          </w:rPr>
          <w:t xml:space="preserve"> – </w:t>
        </w:r>
        <w:r w:rsidRPr="00520E6A">
          <w:rPr>
            <w:rFonts w:ascii="Times New Roman" w:eastAsia="Times New Roman" w:hAnsi="Times New Roman" w:cs="Times New Roman"/>
            <w:color w:val="000000"/>
            <w:sz w:val="24"/>
            <w:szCs w:val="24"/>
            <w:lang w:eastAsia="ru-RU"/>
          </w:rPr>
          <w:t>IV</w:t>
        </w:r>
      </w:hyperlink>
      <w:r w:rsidRPr="00520E6A">
        <w:rPr>
          <w:rFonts w:ascii="Times New Roman" w:eastAsia="Times New Roman" w:hAnsi="Times New Roman" w:cs="Times New Roman"/>
          <w:color w:val="000000"/>
          <w:sz w:val="24"/>
          <w:szCs w:val="24"/>
          <w:lang w:eastAsia="ru-RU"/>
        </w:rPr>
        <w:t xml:space="preserve"> настоящего Порядка соответственно, и распределяется на указанный период между другими педагогическими работниками.</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5.2. Определение учебной нагрузки педагогических работников на определенный срок осуществляется для выполнения учебной нагрузки на период замещения временно отсутствующих педагогических работников, а также на период временного замещения вакантной должности до приема на работу постоянного работника.</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 xml:space="preserve">5.3. </w:t>
      </w:r>
      <w:proofErr w:type="gramStart"/>
      <w:r w:rsidRPr="00520E6A">
        <w:rPr>
          <w:rFonts w:ascii="Times New Roman" w:eastAsia="Times New Roman" w:hAnsi="Times New Roman" w:cs="Times New Roman"/>
          <w:color w:val="000000"/>
          <w:sz w:val="24"/>
          <w:szCs w:val="24"/>
          <w:lang w:eastAsia="ru-RU"/>
        </w:rPr>
        <w:t xml:space="preserve">Определение и изменение учебной нагрузки лиц, замещающих должности педагогических работников по совместительству, а также путем замещения таких должностей наряду с работой, определенной трудовым договором (в том числе руководителями организаций, осуществляющих образовательную деятельность, их заместителями, другими работниками наряду со своей основной работой), осуществляется в соответствии с </w:t>
      </w:r>
      <w:hyperlink r:id="rId35" w:anchor="/document/70878632/entry/2100" w:history="1">
        <w:r w:rsidRPr="00520E6A">
          <w:rPr>
            <w:rFonts w:ascii="Times New Roman" w:eastAsia="Times New Roman" w:hAnsi="Times New Roman" w:cs="Times New Roman"/>
            <w:color w:val="000000"/>
            <w:sz w:val="24"/>
            <w:szCs w:val="24"/>
            <w:lang w:eastAsia="ru-RU"/>
          </w:rPr>
          <w:t>главами I</w:t>
        </w:r>
        <w:r w:rsidR="003234B4">
          <w:rPr>
            <w:rFonts w:ascii="Times New Roman" w:eastAsia="Times New Roman" w:hAnsi="Times New Roman" w:cs="Times New Roman"/>
            <w:color w:val="000000"/>
            <w:sz w:val="24"/>
            <w:szCs w:val="24"/>
            <w:lang w:eastAsia="ru-RU"/>
          </w:rPr>
          <w:t xml:space="preserve"> – </w:t>
        </w:r>
        <w:r w:rsidRPr="00520E6A">
          <w:rPr>
            <w:rFonts w:ascii="Times New Roman" w:eastAsia="Times New Roman" w:hAnsi="Times New Roman" w:cs="Times New Roman"/>
            <w:color w:val="000000"/>
            <w:sz w:val="24"/>
            <w:szCs w:val="24"/>
            <w:lang w:eastAsia="ru-RU"/>
          </w:rPr>
          <w:t>IV</w:t>
        </w:r>
      </w:hyperlink>
      <w:r w:rsidRPr="00520E6A">
        <w:rPr>
          <w:rFonts w:ascii="Times New Roman" w:eastAsia="Times New Roman" w:hAnsi="Times New Roman" w:cs="Times New Roman"/>
          <w:color w:val="000000"/>
          <w:sz w:val="24"/>
          <w:szCs w:val="24"/>
          <w:lang w:eastAsia="ru-RU"/>
        </w:rPr>
        <w:t xml:space="preserve"> и </w:t>
      </w:r>
      <w:hyperlink r:id="rId36" w:anchor="/document/70878632/entry/2600" w:history="1">
        <w:r w:rsidRPr="00520E6A">
          <w:rPr>
            <w:rFonts w:ascii="Times New Roman" w:eastAsia="Times New Roman" w:hAnsi="Times New Roman" w:cs="Times New Roman"/>
            <w:color w:val="000000"/>
            <w:sz w:val="24"/>
            <w:szCs w:val="24"/>
            <w:lang w:eastAsia="ru-RU"/>
          </w:rPr>
          <w:t>VI</w:t>
        </w:r>
      </w:hyperlink>
      <w:r w:rsidRPr="00520E6A">
        <w:rPr>
          <w:rFonts w:ascii="Times New Roman" w:eastAsia="Times New Roman" w:hAnsi="Times New Roman" w:cs="Times New Roman"/>
          <w:color w:val="000000"/>
          <w:sz w:val="24"/>
          <w:szCs w:val="24"/>
          <w:lang w:eastAsia="ru-RU"/>
        </w:rPr>
        <w:t xml:space="preserve"> настоящего Порядка.</w:t>
      </w:r>
      <w:proofErr w:type="gramEnd"/>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5.4.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p>
    <w:p w:rsidR="003234B4" w:rsidRPr="00520E6A" w:rsidRDefault="003234B4"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p>
    <w:p w:rsidR="00520E6A" w:rsidRPr="003234B4" w:rsidRDefault="00520E6A" w:rsidP="0089600A">
      <w:pPr>
        <w:shd w:val="clear" w:color="auto" w:fill="FFFFFF"/>
        <w:spacing w:after="0" w:line="276" w:lineRule="auto"/>
        <w:jc w:val="center"/>
        <w:rPr>
          <w:rFonts w:ascii="Times New Roman" w:eastAsia="Times New Roman" w:hAnsi="Times New Roman" w:cs="Times New Roman"/>
          <w:color w:val="000000"/>
          <w:sz w:val="24"/>
          <w:szCs w:val="24"/>
          <w:lang w:eastAsia="ru-RU"/>
        </w:rPr>
      </w:pPr>
      <w:r w:rsidRPr="003234B4">
        <w:rPr>
          <w:rFonts w:ascii="Times New Roman" w:eastAsia="Times New Roman" w:hAnsi="Times New Roman" w:cs="Times New Roman"/>
          <w:color w:val="000000"/>
          <w:sz w:val="24"/>
          <w:szCs w:val="24"/>
          <w:lang w:eastAsia="ru-RU"/>
        </w:rPr>
        <w:t>VI. Определение учебной нагрузки педагогических работников, отнесенных к профессорско-преподавательскому составу, и основания ее изменения</w:t>
      </w:r>
    </w:p>
    <w:p w:rsidR="003234B4" w:rsidRDefault="003234B4"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lastRenderedPageBreak/>
        <w:t xml:space="preserve">6.1. Преподавателям организаций, осуществляющих образовательную деятельность по образовательным программам высшего профессионального образования, норма часов учебной (преподавательской) нагрузки за ставку заработной платы составляет 900 часов </w:t>
      </w:r>
      <w:r w:rsidR="008C0EE5">
        <w:rPr>
          <w:rFonts w:ascii="Times New Roman" w:eastAsia="Times New Roman" w:hAnsi="Times New Roman" w:cs="Times New Roman"/>
          <w:color w:val="000000"/>
          <w:sz w:val="24"/>
          <w:szCs w:val="24"/>
          <w:lang w:eastAsia="ru-RU"/>
        </w:rPr>
        <w:br/>
      </w:r>
      <w:r w:rsidRPr="00520E6A">
        <w:rPr>
          <w:rFonts w:ascii="Times New Roman" w:eastAsia="Times New Roman" w:hAnsi="Times New Roman" w:cs="Times New Roman"/>
          <w:color w:val="000000"/>
          <w:sz w:val="24"/>
          <w:szCs w:val="24"/>
          <w:lang w:eastAsia="ru-RU"/>
        </w:rPr>
        <w:t>в год.</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Учебная нагрузка на выходные и нерабочие праздничные дни не планируется.</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 xml:space="preserve">6.2. </w:t>
      </w:r>
      <w:proofErr w:type="gramStart"/>
      <w:r w:rsidRPr="00520E6A">
        <w:rPr>
          <w:rFonts w:ascii="Times New Roman" w:eastAsia="Times New Roman" w:hAnsi="Times New Roman" w:cs="Times New Roman"/>
          <w:color w:val="000000"/>
          <w:sz w:val="24"/>
          <w:szCs w:val="24"/>
          <w:lang w:eastAsia="ru-RU"/>
        </w:rPr>
        <w:t>Для определения учебной нагрузки педагогических работников, замещающих должности профессорско-преподавательского состава (далее</w:t>
      </w:r>
      <w:r w:rsidR="003234B4">
        <w:rPr>
          <w:rFonts w:ascii="Times New Roman" w:eastAsia="Times New Roman" w:hAnsi="Times New Roman" w:cs="Times New Roman"/>
          <w:color w:val="000000"/>
          <w:sz w:val="24"/>
          <w:szCs w:val="24"/>
          <w:lang w:eastAsia="ru-RU"/>
        </w:rPr>
        <w:t xml:space="preserve"> – </w:t>
      </w:r>
      <w:r w:rsidRPr="00520E6A">
        <w:rPr>
          <w:rFonts w:ascii="Times New Roman" w:eastAsia="Times New Roman" w:hAnsi="Times New Roman" w:cs="Times New Roman"/>
          <w:color w:val="000000"/>
          <w:sz w:val="24"/>
          <w:szCs w:val="24"/>
          <w:lang w:eastAsia="ru-RU"/>
        </w:rPr>
        <w:t>педагогические работники), ежегодно на начало учебного года по структурным подразделениям организации, осуществляющей образовательную деятельность по образовательным программам высшего образования, дополнительным профессиональным программам (далее в данной главе</w:t>
      </w:r>
      <w:r w:rsidR="003234B4">
        <w:rPr>
          <w:rFonts w:ascii="Times New Roman" w:eastAsia="Times New Roman" w:hAnsi="Times New Roman" w:cs="Times New Roman"/>
          <w:color w:val="000000"/>
          <w:sz w:val="24"/>
          <w:szCs w:val="24"/>
          <w:lang w:eastAsia="ru-RU"/>
        </w:rPr>
        <w:t xml:space="preserve"> – </w:t>
      </w:r>
      <w:r w:rsidRPr="00520E6A">
        <w:rPr>
          <w:rFonts w:ascii="Times New Roman" w:eastAsia="Times New Roman" w:hAnsi="Times New Roman" w:cs="Times New Roman"/>
          <w:color w:val="000000"/>
          <w:sz w:val="24"/>
          <w:szCs w:val="24"/>
          <w:lang w:eastAsia="ru-RU"/>
        </w:rPr>
        <w:t>организация), с учетом обеспечиваемых ими направлений подготовки локальным нормативным актом организации устанавливается средний объем учебной нагрузки, а также ее верхние пределы</w:t>
      </w:r>
      <w:r w:rsidRPr="00520E6A">
        <w:rPr>
          <w:rFonts w:ascii="Times New Roman" w:eastAsia="Calibri" w:hAnsi="Times New Roman" w:cs="Times New Roman"/>
          <w:sz w:val="24"/>
          <w:szCs w:val="24"/>
        </w:rPr>
        <w:t xml:space="preserve"> </w:t>
      </w:r>
      <w:r w:rsidRPr="00520E6A">
        <w:rPr>
          <w:rFonts w:ascii="Times New Roman" w:eastAsia="Times New Roman" w:hAnsi="Times New Roman" w:cs="Times New Roman"/>
          <w:color w:val="000000"/>
          <w:sz w:val="24"/>
          <w:szCs w:val="24"/>
          <w:lang w:eastAsia="ru-RU"/>
        </w:rPr>
        <w:t>дифференцированно по</w:t>
      </w:r>
      <w:proofErr w:type="gramEnd"/>
      <w:r w:rsidRPr="00520E6A">
        <w:rPr>
          <w:rFonts w:ascii="Times New Roman" w:eastAsia="Times New Roman" w:hAnsi="Times New Roman" w:cs="Times New Roman"/>
          <w:color w:val="000000"/>
          <w:sz w:val="24"/>
          <w:szCs w:val="24"/>
          <w:lang w:eastAsia="ru-RU"/>
        </w:rPr>
        <w:t xml:space="preserve"> должностям профессорско-преподавательского состава. </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6.3.</w:t>
      </w:r>
      <w:r w:rsidR="0089600A">
        <w:rPr>
          <w:rFonts w:ascii="Times New Roman" w:eastAsia="Times New Roman" w:hAnsi="Times New Roman" w:cs="Times New Roman"/>
          <w:color w:val="000000"/>
          <w:sz w:val="24"/>
          <w:szCs w:val="24"/>
          <w:lang w:eastAsia="ru-RU"/>
        </w:rPr>
        <w:t> </w:t>
      </w:r>
      <w:r w:rsidRPr="00520E6A">
        <w:rPr>
          <w:rFonts w:ascii="Times New Roman" w:eastAsia="Times New Roman" w:hAnsi="Times New Roman" w:cs="Times New Roman"/>
          <w:color w:val="000000"/>
          <w:sz w:val="24"/>
          <w:szCs w:val="24"/>
          <w:lang w:eastAsia="ru-RU"/>
        </w:rPr>
        <w:t xml:space="preserve">Учебная нагрузка каждого педагогического работника определяется в зависимости от занимаемой им должности, уровня квалификации и не может превышать верхних пределов, устанавливаемых по должностям профессорско-преподавательского состава в порядке, установленном </w:t>
      </w:r>
      <w:hyperlink r:id="rId37" w:anchor="/document/70878632/entry/2601" w:history="1">
        <w:r w:rsidRPr="00520E6A">
          <w:rPr>
            <w:rFonts w:ascii="Times New Roman" w:eastAsia="Times New Roman" w:hAnsi="Times New Roman" w:cs="Times New Roman"/>
            <w:color w:val="000000"/>
            <w:sz w:val="24"/>
            <w:szCs w:val="24"/>
            <w:lang w:eastAsia="ru-RU"/>
          </w:rPr>
          <w:t>пунктом 6.</w:t>
        </w:r>
      </w:hyperlink>
      <w:r w:rsidRPr="00520E6A">
        <w:rPr>
          <w:rFonts w:ascii="Times New Roman" w:eastAsia="Times New Roman" w:hAnsi="Times New Roman" w:cs="Times New Roman"/>
          <w:color w:val="000000"/>
          <w:sz w:val="24"/>
          <w:szCs w:val="24"/>
          <w:lang w:eastAsia="ru-RU"/>
        </w:rPr>
        <w:t>2 настоящего Порядка.</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6.4. Учебная нагрузка педагогических работников включает в себя контактную работу обучающихся с преподавателями, осуществляющими образовательную деятельность по образовательным программам высшего образования</w:t>
      </w:r>
      <w:r w:rsidRPr="00520E6A">
        <w:rPr>
          <w:rFonts w:ascii="Times New Roman" w:eastAsia="Calibri" w:hAnsi="Times New Roman" w:cs="Times New Roman"/>
          <w:color w:val="000000"/>
          <w:sz w:val="24"/>
          <w:szCs w:val="24"/>
        </w:rPr>
        <w:t>.</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 xml:space="preserve">6.5. Нормы времени по видам учебной деятельности, предусмотренным </w:t>
      </w:r>
      <w:hyperlink r:id="rId38" w:anchor="/document/70878632/entry/2603" w:history="1">
        <w:r w:rsidRPr="00520E6A">
          <w:rPr>
            <w:rFonts w:ascii="Times New Roman" w:eastAsia="Times New Roman" w:hAnsi="Times New Roman" w:cs="Times New Roman"/>
            <w:color w:val="000000"/>
            <w:sz w:val="24"/>
            <w:szCs w:val="24"/>
            <w:lang w:eastAsia="ru-RU"/>
          </w:rPr>
          <w:t>пунктом 6.3</w:t>
        </w:r>
      </w:hyperlink>
      <w:r w:rsidRPr="00520E6A">
        <w:rPr>
          <w:rFonts w:ascii="Times New Roman" w:eastAsia="Times New Roman" w:hAnsi="Times New Roman" w:cs="Times New Roman"/>
          <w:color w:val="000000"/>
          <w:sz w:val="24"/>
          <w:szCs w:val="24"/>
          <w:lang w:eastAsia="ru-RU"/>
        </w:rPr>
        <w:t xml:space="preserve"> настоящего Порядка, включаемых в учебную нагрузку педагогических работников, самостоятельно определяются организацией и утверждаются ее локальным нормативным актом.</w:t>
      </w:r>
    </w:p>
    <w:p w:rsidR="00520E6A" w:rsidRPr="00520E6A" w:rsidRDefault="00520E6A" w:rsidP="00520E6A">
      <w:pPr>
        <w:shd w:val="clear" w:color="auto" w:fill="FFFFFF"/>
        <w:spacing w:after="0" w:line="276" w:lineRule="auto"/>
        <w:ind w:firstLine="709"/>
        <w:rPr>
          <w:rFonts w:ascii="Times New Roman" w:eastAsia="Times New Roman" w:hAnsi="Times New Roman" w:cs="Times New Roman"/>
          <w:i/>
          <w:color w:val="000000"/>
          <w:sz w:val="24"/>
          <w:szCs w:val="24"/>
          <w:lang w:eastAsia="ru-RU"/>
        </w:rPr>
      </w:pPr>
      <w:r w:rsidRPr="00520E6A">
        <w:rPr>
          <w:rFonts w:ascii="Times New Roman" w:eastAsia="Times New Roman" w:hAnsi="Times New Roman" w:cs="Times New Roman"/>
          <w:color w:val="000000"/>
          <w:sz w:val="24"/>
          <w:szCs w:val="24"/>
          <w:lang w:eastAsia="ru-RU"/>
        </w:rPr>
        <w:t>За единицу времени принимается академический час.</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 xml:space="preserve">6.6. </w:t>
      </w:r>
      <w:proofErr w:type="gramStart"/>
      <w:r w:rsidRPr="00520E6A">
        <w:rPr>
          <w:rFonts w:ascii="Times New Roman" w:eastAsia="Times New Roman" w:hAnsi="Times New Roman" w:cs="Times New Roman"/>
          <w:color w:val="000000"/>
          <w:sz w:val="24"/>
          <w:szCs w:val="24"/>
          <w:lang w:eastAsia="ru-RU"/>
        </w:rPr>
        <w:t>Соотношение учебной нагрузки педагогических работников, установленной на учебный год, и другой деятельности, предусмотренной должностными обязанностями и (или) индивидуальным планом (научной, творческой, исследовательской, методической, подготовительной, организационной, экспертной, иной, в том числе связанной с повышением своего профессионального уровня), в пределах установленной продолжительности рабочего времени, определяется локальным нормативным актом организации в зависимости от занимаемой должности работника.</w:t>
      </w:r>
      <w:proofErr w:type="gramEnd"/>
    </w:p>
    <w:p w:rsid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p>
    <w:p w:rsidR="003234B4" w:rsidRPr="00520E6A" w:rsidRDefault="003234B4"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p>
    <w:p w:rsidR="00520E6A" w:rsidRPr="003234B4" w:rsidRDefault="00520E6A" w:rsidP="00520E6A">
      <w:pPr>
        <w:shd w:val="clear" w:color="auto" w:fill="FFFFFF"/>
        <w:spacing w:after="0" w:line="276" w:lineRule="auto"/>
        <w:ind w:firstLine="709"/>
        <w:jc w:val="center"/>
        <w:rPr>
          <w:rFonts w:ascii="Times New Roman" w:eastAsia="Times New Roman" w:hAnsi="Times New Roman" w:cs="Times New Roman"/>
          <w:color w:val="000000"/>
          <w:sz w:val="24"/>
          <w:szCs w:val="24"/>
          <w:lang w:eastAsia="ru-RU"/>
        </w:rPr>
      </w:pPr>
      <w:r w:rsidRPr="003234B4">
        <w:rPr>
          <w:rFonts w:ascii="Times New Roman" w:eastAsia="Times New Roman" w:hAnsi="Times New Roman" w:cs="Times New Roman"/>
          <w:color w:val="000000"/>
          <w:sz w:val="24"/>
          <w:szCs w:val="24"/>
          <w:lang w:eastAsia="ru-RU"/>
        </w:rPr>
        <w:t>VII. Установление верхнего предела учебной нагрузки педагогических работников</w:t>
      </w:r>
    </w:p>
    <w:p w:rsidR="003234B4" w:rsidRDefault="003234B4"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7.1. В зависимости от занимаемой должности учебная нагрузка педагогических работников ограничивается верхним пределом в следующих случаях:</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 xml:space="preserve">7.1.1. В организациях, осуществляющих образовательную деятельность по образовательным программам среднего профессионального образования, преподавателям, норма часов учебной (преподавательской) </w:t>
      </w:r>
      <w:proofErr w:type="gramStart"/>
      <w:r w:rsidRPr="00520E6A">
        <w:rPr>
          <w:rFonts w:ascii="Times New Roman" w:eastAsia="Times New Roman" w:hAnsi="Times New Roman" w:cs="Times New Roman"/>
          <w:color w:val="000000"/>
          <w:sz w:val="24"/>
          <w:szCs w:val="24"/>
          <w:lang w:eastAsia="ru-RU"/>
        </w:rPr>
        <w:t>работы</w:t>
      </w:r>
      <w:proofErr w:type="gramEnd"/>
      <w:r w:rsidRPr="00520E6A">
        <w:rPr>
          <w:rFonts w:ascii="Times New Roman" w:eastAsia="Times New Roman" w:hAnsi="Times New Roman" w:cs="Times New Roman"/>
          <w:color w:val="000000"/>
          <w:sz w:val="24"/>
          <w:szCs w:val="24"/>
          <w:lang w:eastAsia="ru-RU"/>
        </w:rPr>
        <w:t xml:space="preserve"> за ставку заработной платы которых составляет 720 часов в год, верхний предел учебной нагрузки устанавливается в объеме, не превышающем 1440 часов в учебном году;</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 xml:space="preserve">7.1.2. В организациях, осуществляющих образовательную деятельность по образовательным программам высшего образования, верхний предел учебной нагрузки, определяемый по должностям профессорско-преподавательского состава в порядке, </w:t>
      </w:r>
      <w:r w:rsidRPr="00520E6A">
        <w:rPr>
          <w:rFonts w:ascii="Times New Roman" w:eastAsia="Times New Roman" w:hAnsi="Times New Roman" w:cs="Times New Roman"/>
          <w:color w:val="000000"/>
          <w:sz w:val="24"/>
          <w:szCs w:val="24"/>
          <w:lang w:eastAsia="ru-RU"/>
        </w:rPr>
        <w:lastRenderedPageBreak/>
        <w:t xml:space="preserve">предусмотренном </w:t>
      </w:r>
      <w:hyperlink r:id="rId39" w:anchor="/document/70878632/entry/2601" w:history="1">
        <w:r w:rsidRPr="00520E6A">
          <w:rPr>
            <w:rFonts w:ascii="Times New Roman" w:eastAsia="Times New Roman" w:hAnsi="Times New Roman" w:cs="Times New Roman"/>
            <w:color w:val="000000"/>
            <w:sz w:val="24"/>
            <w:szCs w:val="24"/>
            <w:lang w:eastAsia="ru-RU"/>
          </w:rPr>
          <w:t>пунктом 6.</w:t>
        </w:r>
      </w:hyperlink>
      <w:r w:rsidRPr="00520E6A">
        <w:rPr>
          <w:rFonts w:ascii="Times New Roman" w:eastAsia="Times New Roman" w:hAnsi="Times New Roman" w:cs="Times New Roman"/>
          <w:color w:val="000000"/>
          <w:sz w:val="24"/>
          <w:szCs w:val="24"/>
          <w:lang w:eastAsia="ru-RU"/>
        </w:rPr>
        <w:t>2 настоящего Порядка, устанавливается в объеме 900 часов в учебном году;</w:t>
      </w:r>
    </w:p>
    <w:p w:rsidR="00520E6A" w:rsidRPr="00520E6A" w:rsidRDefault="00520E6A" w:rsidP="00520E6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t xml:space="preserve">7.2. Объем учебной нагрузки при работе по совместительству у того же и (или) у другого работодателя на должностях профессорско-преподавательского состава не должен превышать половины от верхнего предела учебной нагрузки, определяемого по должностям профессорско-преподавательского состава в порядке, предусмотренном </w:t>
      </w:r>
      <w:hyperlink r:id="rId40" w:anchor="/document/70878632/entry/2601" w:history="1">
        <w:r w:rsidRPr="00520E6A">
          <w:rPr>
            <w:rFonts w:ascii="Times New Roman" w:eastAsia="Times New Roman" w:hAnsi="Times New Roman" w:cs="Times New Roman"/>
            <w:color w:val="000000"/>
            <w:sz w:val="24"/>
            <w:szCs w:val="24"/>
            <w:lang w:eastAsia="ru-RU"/>
          </w:rPr>
          <w:t>пунктом 6.</w:t>
        </w:r>
      </w:hyperlink>
      <w:r w:rsidRPr="00520E6A">
        <w:rPr>
          <w:rFonts w:ascii="Times New Roman" w:eastAsia="Times New Roman" w:hAnsi="Times New Roman" w:cs="Times New Roman"/>
          <w:color w:val="000000"/>
          <w:sz w:val="24"/>
          <w:szCs w:val="24"/>
          <w:lang w:eastAsia="ru-RU"/>
        </w:rPr>
        <w:t>2 настоящего Порядка.</w:t>
      </w:r>
    </w:p>
    <w:p w:rsidR="00520E6A" w:rsidRPr="00520E6A" w:rsidRDefault="00520E6A" w:rsidP="00520E6A">
      <w:pPr>
        <w:spacing w:after="0" w:line="276" w:lineRule="auto"/>
        <w:ind w:firstLine="709"/>
        <w:rPr>
          <w:rFonts w:ascii="Times New Roman" w:eastAsia="Times New Roman" w:hAnsi="Times New Roman" w:cs="Times New Roman"/>
          <w:color w:val="000000"/>
          <w:sz w:val="24"/>
          <w:szCs w:val="24"/>
          <w:lang w:eastAsia="ru-RU"/>
        </w:rPr>
      </w:pPr>
      <w:r w:rsidRPr="00520E6A">
        <w:rPr>
          <w:rFonts w:ascii="Times New Roman" w:eastAsia="Times New Roman" w:hAnsi="Times New Roman" w:cs="Times New Roman"/>
          <w:color w:val="000000"/>
          <w:sz w:val="24"/>
          <w:szCs w:val="24"/>
          <w:lang w:eastAsia="ru-RU"/>
        </w:rPr>
        <w:br w:type="page"/>
      </w:r>
    </w:p>
    <w:p w:rsidR="00C17004" w:rsidRPr="00520E6A" w:rsidRDefault="00C17004" w:rsidP="00C17004">
      <w:pPr>
        <w:spacing w:after="0" w:line="240" w:lineRule="auto"/>
        <w:ind w:left="5664"/>
        <w:jc w:val="center"/>
        <w:rPr>
          <w:rFonts w:ascii="Times New Roman" w:eastAsia="Times New Roman" w:hAnsi="Times New Roman" w:cs="Times New Roman"/>
          <w:color w:val="000000"/>
          <w:sz w:val="24"/>
          <w:szCs w:val="24"/>
          <w:lang w:eastAsia="ru-RU"/>
        </w:rPr>
      </w:pPr>
      <w:r w:rsidRPr="00520E6A">
        <w:rPr>
          <w:rFonts w:ascii="Times New Roman" w:eastAsia="Calibri" w:hAnsi="Times New Roman" w:cs="Times New Roman"/>
          <w:color w:val="000000"/>
          <w:sz w:val="24"/>
          <w:szCs w:val="24"/>
          <w:lang w:eastAsia="ru-RU"/>
        </w:rPr>
        <w:lastRenderedPageBreak/>
        <w:t>Приложение №</w:t>
      </w:r>
      <w:r>
        <w:rPr>
          <w:rFonts w:ascii="Times New Roman" w:eastAsia="Calibri" w:hAnsi="Times New Roman" w:cs="Times New Roman"/>
          <w:color w:val="000000"/>
          <w:sz w:val="24"/>
          <w:szCs w:val="24"/>
          <w:lang w:eastAsia="ru-RU"/>
        </w:rPr>
        <w:t xml:space="preserve"> 3</w:t>
      </w:r>
      <w:r w:rsidRPr="00520E6A">
        <w:rPr>
          <w:rFonts w:ascii="Times New Roman" w:eastAsia="Calibri" w:hAnsi="Times New Roman" w:cs="Times New Roman"/>
          <w:color w:val="000000"/>
          <w:sz w:val="24"/>
          <w:szCs w:val="24"/>
          <w:lang w:eastAsia="ru-RU"/>
        </w:rPr>
        <w:br/>
        <w:t>к Постановлению  Правительства</w:t>
      </w:r>
    </w:p>
    <w:p w:rsidR="00C17004" w:rsidRPr="00520E6A" w:rsidRDefault="00C17004" w:rsidP="00C17004">
      <w:pPr>
        <w:spacing w:after="0" w:line="240" w:lineRule="auto"/>
        <w:ind w:left="5664"/>
        <w:jc w:val="center"/>
        <w:rPr>
          <w:rFonts w:ascii="Times New Roman" w:eastAsia="Calibri" w:hAnsi="Times New Roman" w:cs="Times New Roman"/>
          <w:color w:val="000000"/>
          <w:sz w:val="24"/>
          <w:szCs w:val="24"/>
          <w:lang w:eastAsia="ru-RU"/>
        </w:rPr>
      </w:pPr>
      <w:r w:rsidRPr="00520E6A">
        <w:rPr>
          <w:rFonts w:ascii="Times New Roman" w:eastAsia="Calibri" w:hAnsi="Times New Roman" w:cs="Times New Roman"/>
          <w:color w:val="000000"/>
          <w:sz w:val="24"/>
          <w:szCs w:val="24"/>
          <w:lang w:eastAsia="ru-RU"/>
        </w:rPr>
        <w:t>Республики Южная Осетия</w:t>
      </w:r>
    </w:p>
    <w:p w:rsidR="00C17004" w:rsidRPr="00520E6A" w:rsidRDefault="00C17004" w:rsidP="00C17004">
      <w:pPr>
        <w:spacing w:after="0" w:line="240" w:lineRule="auto"/>
        <w:ind w:left="5664"/>
        <w:jc w:val="center"/>
        <w:rPr>
          <w:rFonts w:ascii="Times New Roman" w:eastAsia="Calibri" w:hAnsi="Times New Roman" w:cs="Times New Roman"/>
          <w:color w:val="000000"/>
          <w:sz w:val="24"/>
          <w:szCs w:val="24"/>
          <w:lang w:eastAsia="ru-RU"/>
        </w:rPr>
      </w:pPr>
      <w:r w:rsidRPr="00520E6A">
        <w:rPr>
          <w:rFonts w:ascii="Times New Roman" w:eastAsia="Calibri" w:hAnsi="Times New Roman" w:cs="Times New Roman"/>
          <w:color w:val="000000"/>
          <w:sz w:val="24"/>
          <w:szCs w:val="24"/>
          <w:lang w:eastAsia="ru-RU"/>
        </w:rPr>
        <w:t xml:space="preserve">от </w:t>
      </w:r>
      <w:r>
        <w:rPr>
          <w:rFonts w:ascii="Times New Roman" w:eastAsia="Calibri" w:hAnsi="Times New Roman" w:cs="Times New Roman"/>
          <w:color w:val="000000"/>
          <w:sz w:val="24"/>
          <w:szCs w:val="24"/>
          <w:lang w:eastAsia="ru-RU"/>
        </w:rPr>
        <w:t>30</w:t>
      </w:r>
      <w:r w:rsidRPr="00520E6A">
        <w:rPr>
          <w:rFonts w:ascii="Times New Roman" w:eastAsia="Calibri" w:hAnsi="Times New Roman" w:cs="Times New Roman"/>
          <w:color w:val="000000"/>
          <w:sz w:val="24"/>
          <w:szCs w:val="24"/>
          <w:lang w:eastAsia="ru-RU"/>
        </w:rPr>
        <w:t xml:space="preserve"> сентября 2019 года №</w:t>
      </w:r>
      <w:r>
        <w:rPr>
          <w:rFonts w:ascii="Times New Roman" w:eastAsia="Calibri" w:hAnsi="Times New Roman" w:cs="Times New Roman"/>
          <w:color w:val="000000"/>
          <w:sz w:val="24"/>
          <w:szCs w:val="24"/>
          <w:lang w:eastAsia="ru-RU"/>
        </w:rPr>
        <w:t xml:space="preserve"> 47</w:t>
      </w:r>
    </w:p>
    <w:p w:rsidR="00520E6A" w:rsidRPr="00520E6A" w:rsidRDefault="00520E6A" w:rsidP="00520E6A">
      <w:pPr>
        <w:spacing w:after="0" w:line="276" w:lineRule="auto"/>
        <w:ind w:firstLine="709"/>
        <w:jc w:val="right"/>
        <w:rPr>
          <w:rFonts w:ascii="Times New Roman" w:eastAsia="Calibri" w:hAnsi="Times New Roman" w:cs="Times New Roman"/>
          <w:color w:val="000000"/>
          <w:sz w:val="24"/>
          <w:szCs w:val="24"/>
          <w:lang w:eastAsia="ru-RU"/>
        </w:rPr>
      </w:pPr>
    </w:p>
    <w:p w:rsidR="00520E6A" w:rsidRDefault="00520E6A" w:rsidP="00520E6A">
      <w:pPr>
        <w:spacing w:after="0" w:line="276" w:lineRule="auto"/>
        <w:ind w:firstLine="709"/>
        <w:jc w:val="right"/>
        <w:rPr>
          <w:rFonts w:ascii="Times New Roman" w:eastAsia="Calibri" w:hAnsi="Times New Roman" w:cs="Times New Roman"/>
          <w:color w:val="000000"/>
          <w:sz w:val="24"/>
          <w:szCs w:val="24"/>
          <w:lang w:eastAsia="ru-RU"/>
        </w:rPr>
      </w:pPr>
    </w:p>
    <w:p w:rsidR="003234B4" w:rsidRDefault="003234B4" w:rsidP="00520E6A">
      <w:pPr>
        <w:spacing w:after="0" w:line="276" w:lineRule="auto"/>
        <w:ind w:firstLine="709"/>
        <w:jc w:val="right"/>
        <w:rPr>
          <w:rFonts w:ascii="Times New Roman" w:eastAsia="Calibri" w:hAnsi="Times New Roman" w:cs="Times New Roman"/>
          <w:color w:val="000000"/>
          <w:sz w:val="24"/>
          <w:szCs w:val="24"/>
          <w:lang w:eastAsia="ru-RU"/>
        </w:rPr>
      </w:pPr>
    </w:p>
    <w:p w:rsidR="00640BFC" w:rsidRPr="00520E6A" w:rsidRDefault="00640BFC" w:rsidP="00520E6A">
      <w:pPr>
        <w:spacing w:after="0" w:line="276" w:lineRule="auto"/>
        <w:ind w:firstLine="709"/>
        <w:jc w:val="right"/>
        <w:rPr>
          <w:rFonts w:ascii="Times New Roman" w:eastAsia="Calibri" w:hAnsi="Times New Roman" w:cs="Times New Roman"/>
          <w:color w:val="000000"/>
          <w:sz w:val="24"/>
          <w:szCs w:val="24"/>
          <w:lang w:eastAsia="ru-RU"/>
        </w:rPr>
      </w:pPr>
    </w:p>
    <w:p w:rsidR="00520E6A" w:rsidRPr="003234B4" w:rsidRDefault="00520E6A" w:rsidP="00520E6A">
      <w:pPr>
        <w:spacing w:after="0" w:line="276" w:lineRule="auto"/>
        <w:ind w:firstLine="709"/>
        <w:jc w:val="center"/>
        <w:rPr>
          <w:rFonts w:ascii="Times New Roman" w:eastAsia="Calibri" w:hAnsi="Times New Roman" w:cs="Times New Roman"/>
          <w:color w:val="000000"/>
          <w:sz w:val="24"/>
          <w:szCs w:val="24"/>
          <w:lang w:eastAsia="ru-RU"/>
        </w:rPr>
      </w:pPr>
      <w:r w:rsidRPr="003234B4">
        <w:rPr>
          <w:rFonts w:ascii="Times New Roman" w:eastAsia="Calibri" w:hAnsi="Times New Roman" w:cs="Times New Roman"/>
          <w:color w:val="000000"/>
          <w:sz w:val="24"/>
          <w:szCs w:val="24"/>
          <w:lang w:eastAsia="ru-RU"/>
        </w:rPr>
        <w:t xml:space="preserve">Повышающие коэффициенты к тарифной ставке (окладу) </w:t>
      </w:r>
    </w:p>
    <w:p w:rsidR="00520E6A" w:rsidRPr="003234B4" w:rsidRDefault="00520E6A" w:rsidP="00520E6A">
      <w:pPr>
        <w:spacing w:after="0" w:line="276" w:lineRule="auto"/>
        <w:ind w:firstLine="709"/>
        <w:jc w:val="center"/>
        <w:rPr>
          <w:rFonts w:ascii="Times New Roman" w:eastAsia="Calibri" w:hAnsi="Times New Roman" w:cs="Times New Roman"/>
          <w:color w:val="000000"/>
          <w:sz w:val="24"/>
          <w:szCs w:val="24"/>
          <w:lang w:eastAsia="ru-RU"/>
        </w:rPr>
      </w:pPr>
      <w:r w:rsidRPr="003234B4">
        <w:rPr>
          <w:rFonts w:ascii="Times New Roman" w:eastAsia="Calibri" w:hAnsi="Times New Roman" w:cs="Times New Roman"/>
          <w:color w:val="000000"/>
          <w:sz w:val="24"/>
          <w:szCs w:val="24"/>
          <w:lang w:eastAsia="ru-RU"/>
        </w:rPr>
        <w:t>педагогических работников Республики Южная Осетия</w:t>
      </w:r>
    </w:p>
    <w:p w:rsidR="00520E6A" w:rsidRDefault="00520E6A" w:rsidP="00520E6A">
      <w:pPr>
        <w:spacing w:after="0" w:line="276" w:lineRule="auto"/>
        <w:ind w:firstLine="709"/>
        <w:jc w:val="center"/>
        <w:rPr>
          <w:rFonts w:ascii="Times New Roman" w:eastAsia="Calibri" w:hAnsi="Times New Roman" w:cs="Times New Roman"/>
          <w:color w:val="000000"/>
          <w:sz w:val="24"/>
          <w:szCs w:val="24"/>
          <w:lang w:eastAsia="ru-RU"/>
        </w:rPr>
      </w:pPr>
    </w:p>
    <w:p w:rsidR="00640BFC" w:rsidRPr="003234B4" w:rsidRDefault="00640BFC" w:rsidP="00520E6A">
      <w:pPr>
        <w:spacing w:after="0" w:line="276" w:lineRule="auto"/>
        <w:ind w:firstLine="709"/>
        <w:jc w:val="center"/>
        <w:rPr>
          <w:rFonts w:ascii="Times New Roman" w:eastAsia="Calibri" w:hAnsi="Times New Roman" w:cs="Times New Roman"/>
          <w:color w:val="000000"/>
          <w:sz w:val="24"/>
          <w:szCs w:val="24"/>
          <w:lang w:eastAsia="ru-RU"/>
        </w:rPr>
      </w:pPr>
    </w:p>
    <w:p w:rsidR="00520E6A" w:rsidRPr="00520E6A" w:rsidRDefault="00520E6A" w:rsidP="00520E6A">
      <w:pPr>
        <w:spacing w:after="0" w:line="276" w:lineRule="auto"/>
        <w:ind w:firstLine="709"/>
        <w:jc w:val="both"/>
        <w:rPr>
          <w:rFonts w:ascii="Times New Roman" w:eastAsia="Calibri" w:hAnsi="Times New Roman" w:cs="Times New Roman"/>
          <w:sz w:val="24"/>
          <w:szCs w:val="24"/>
          <w:lang w:eastAsia="ru-RU"/>
        </w:rPr>
      </w:pPr>
      <w:r w:rsidRPr="00520E6A">
        <w:rPr>
          <w:rFonts w:ascii="Times New Roman" w:eastAsia="Calibri" w:hAnsi="Times New Roman" w:cs="Times New Roman"/>
          <w:sz w:val="24"/>
          <w:szCs w:val="24"/>
          <w:lang w:eastAsia="ru-RU"/>
        </w:rPr>
        <w:t>1.</w:t>
      </w:r>
      <w:r w:rsidR="00640BFC">
        <w:rPr>
          <w:rFonts w:ascii="Times New Roman" w:eastAsia="Calibri" w:hAnsi="Times New Roman" w:cs="Times New Roman"/>
          <w:sz w:val="24"/>
          <w:szCs w:val="24"/>
          <w:lang w:eastAsia="ru-RU"/>
        </w:rPr>
        <w:t> </w:t>
      </w:r>
      <w:r w:rsidRPr="00520E6A">
        <w:rPr>
          <w:rFonts w:ascii="Times New Roman" w:eastAsia="Calibri" w:hAnsi="Times New Roman" w:cs="Times New Roman"/>
          <w:sz w:val="24"/>
          <w:szCs w:val="24"/>
          <w:lang w:eastAsia="ru-RU"/>
        </w:rPr>
        <w:t>Повышающие коэффициенты для образовательных организаций дошкольного образования:</w:t>
      </w:r>
    </w:p>
    <w:p w:rsidR="00520E6A" w:rsidRPr="00520E6A" w:rsidRDefault="00520E6A" w:rsidP="00520E6A">
      <w:pPr>
        <w:spacing w:after="0" w:line="276" w:lineRule="auto"/>
        <w:ind w:firstLine="709"/>
        <w:jc w:val="both"/>
        <w:rPr>
          <w:rFonts w:ascii="Times New Roman" w:eastAsia="Calibri" w:hAnsi="Times New Roman" w:cs="Times New Roman"/>
          <w:b/>
          <w:sz w:val="24"/>
          <w:szCs w:val="24"/>
          <w:lang w:eastAsia="ru-RU"/>
        </w:rPr>
      </w:pPr>
      <w:r w:rsidRPr="00520E6A">
        <w:rPr>
          <w:rFonts w:ascii="Times New Roman" w:eastAsia="Calibri" w:hAnsi="Times New Roman" w:cs="Times New Roman"/>
          <w:sz w:val="24"/>
          <w:szCs w:val="24"/>
          <w:lang w:eastAsia="ru-RU"/>
        </w:rPr>
        <w:t xml:space="preserve"> воспитателям дошкольных образовательных организаций </w:t>
      </w:r>
      <w:r w:rsidR="004A3816">
        <w:rPr>
          <w:rFonts w:ascii="Times New Roman" w:eastAsia="Calibri" w:hAnsi="Times New Roman" w:cs="Times New Roman"/>
          <w:sz w:val="24"/>
          <w:szCs w:val="24"/>
          <w:lang w:eastAsia="ru-RU"/>
        </w:rPr>
        <w:t xml:space="preserve">– </w:t>
      </w:r>
      <w:r w:rsidRPr="00520E6A">
        <w:rPr>
          <w:rFonts w:ascii="Times New Roman" w:eastAsia="Calibri" w:hAnsi="Times New Roman" w:cs="Times New Roman"/>
          <w:sz w:val="24"/>
          <w:szCs w:val="24"/>
          <w:lang w:eastAsia="ru-RU"/>
        </w:rPr>
        <w:t>1,29.</w:t>
      </w:r>
    </w:p>
    <w:p w:rsidR="00520E6A" w:rsidRPr="00520E6A" w:rsidRDefault="00520E6A" w:rsidP="00520E6A">
      <w:pPr>
        <w:spacing w:after="0" w:line="276" w:lineRule="auto"/>
        <w:ind w:firstLine="709"/>
        <w:jc w:val="both"/>
        <w:rPr>
          <w:rFonts w:ascii="Times New Roman" w:eastAsia="Calibri" w:hAnsi="Times New Roman" w:cs="Times New Roman"/>
          <w:sz w:val="24"/>
          <w:szCs w:val="24"/>
          <w:lang w:eastAsia="ru-RU"/>
        </w:rPr>
      </w:pPr>
      <w:r w:rsidRPr="00520E6A">
        <w:rPr>
          <w:rFonts w:ascii="Times New Roman" w:eastAsia="Calibri" w:hAnsi="Times New Roman" w:cs="Times New Roman"/>
          <w:sz w:val="24"/>
          <w:szCs w:val="24"/>
          <w:lang w:eastAsia="ru-RU"/>
        </w:rPr>
        <w:t>2.</w:t>
      </w:r>
      <w:r w:rsidR="00640BFC">
        <w:rPr>
          <w:rFonts w:ascii="Times New Roman" w:eastAsia="Calibri" w:hAnsi="Times New Roman" w:cs="Times New Roman"/>
          <w:sz w:val="24"/>
          <w:szCs w:val="24"/>
          <w:lang w:eastAsia="ru-RU"/>
        </w:rPr>
        <w:t> </w:t>
      </w:r>
      <w:r w:rsidRPr="00520E6A">
        <w:rPr>
          <w:rFonts w:ascii="Times New Roman" w:eastAsia="Calibri" w:hAnsi="Times New Roman" w:cs="Times New Roman"/>
          <w:sz w:val="24"/>
          <w:szCs w:val="24"/>
          <w:lang w:eastAsia="ru-RU"/>
        </w:rPr>
        <w:t>Повышающие коэффициенты для образовательных организаций общего образования:</w:t>
      </w:r>
    </w:p>
    <w:p w:rsidR="00520E6A" w:rsidRPr="00520E6A" w:rsidRDefault="00520E6A" w:rsidP="00520E6A">
      <w:pPr>
        <w:spacing w:after="0" w:line="276" w:lineRule="auto"/>
        <w:ind w:firstLine="709"/>
        <w:jc w:val="both"/>
        <w:rPr>
          <w:rFonts w:ascii="Times New Roman" w:eastAsia="Calibri" w:hAnsi="Times New Roman" w:cs="Times New Roman"/>
          <w:sz w:val="24"/>
          <w:szCs w:val="24"/>
          <w:lang w:eastAsia="ru-RU"/>
        </w:rPr>
      </w:pPr>
      <w:r w:rsidRPr="00520E6A">
        <w:rPr>
          <w:rFonts w:ascii="Times New Roman" w:eastAsia="Calibri" w:hAnsi="Times New Roman" w:cs="Times New Roman"/>
          <w:sz w:val="24"/>
          <w:szCs w:val="24"/>
          <w:lang w:eastAsia="ru-RU"/>
        </w:rPr>
        <w:t>1) учителям 1-4 классов средних общеобразовательных школ (далее СОШ) – 1,06;</w:t>
      </w:r>
    </w:p>
    <w:p w:rsidR="00520E6A" w:rsidRPr="00520E6A" w:rsidRDefault="00520E6A" w:rsidP="00520E6A">
      <w:pPr>
        <w:spacing w:after="0" w:line="276" w:lineRule="auto"/>
        <w:ind w:firstLine="709"/>
        <w:jc w:val="both"/>
        <w:rPr>
          <w:rFonts w:ascii="Times New Roman" w:eastAsia="Calibri" w:hAnsi="Times New Roman" w:cs="Times New Roman"/>
          <w:sz w:val="24"/>
          <w:szCs w:val="24"/>
          <w:lang w:eastAsia="ru-RU"/>
        </w:rPr>
      </w:pPr>
      <w:r w:rsidRPr="00520E6A">
        <w:rPr>
          <w:rFonts w:ascii="Times New Roman" w:eastAsia="Calibri" w:hAnsi="Times New Roman" w:cs="Times New Roman"/>
          <w:sz w:val="24"/>
          <w:szCs w:val="24"/>
          <w:lang w:eastAsia="ru-RU"/>
        </w:rPr>
        <w:t>2) учителям 5-11 классов СОШ – 1,2;</w:t>
      </w:r>
    </w:p>
    <w:p w:rsidR="00520E6A" w:rsidRPr="00520E6A" w:rsidRDefault="00520E6A" w:rsidP="00520E6A">
      <w:pPr>
        <w:spacing w:after="0" w:line="276" w:lineRule="auto"/>
        <w:ind w:firstLine="709"/>
        <w:jc w:val="both"/>
        <w:rPr>
          <w:rFonts w:ascii="Times New Roman" w:eastAsia="Calibri" w:hAnsi="Times New Roman" w:cs="Times New Roman"/>
          <w:sz w:val="24"/>
          <w:szCs w:val="24"/>
          <w:lang w:eastAsia="ru-RU"/>
        </w:rPr>
      </w:pPr>
      <w:r w:rsidRPr="00520E6A">
        <w:rPr>
          <w:rFonts w:ascii="Times New Roman" w:eastAsia="Calibri" w:hAnsi="Times New Roman" w:cs="Times New Roman"/>
          <w:sz w:val="24"/>
          <w:szCs w:val="24"/>
          <w:lang w:eastAsia="ru-RU"/>
        </w:rPr>
        <w:t>3) концертмейстерам СОШ – 1,6;</w:t>
      </w:r>
    </w:p>
    <w:p w:rsidR="00520E6A" w:rsidRPr="00520E6A" w:rsidRDefault="00520E6A" w:rsidP="00520E6A">
      <w:pPr>
        <w:spacing w:after="0" w:line="276" w:lineRule="auto"/>
        <w:ind w:firstLine="709"/>
        <w:jc w:val="both"/>
        <w:rPr>
          <w:rFonts w:ascii="Times New Roman" w:eastAsia="Calibri" w:hAnsi="Times New Roman" w:cs="Times New Roman"/>
          <w:sz w:val="24"/>
          <w:szCs w:val="24"/>
          <w:lang w:eastAsia="ru-RU"/>
        </w:rPr>
      </w:pPr>
      <w:r w:rsidRPr="00520E6A">
        <w:rPr>
          <w:rFonts w:ascii="Times New Roman" w:eastAsia="Calibri" w:hAnsi="Times New Roman" w:cs="Times New Roman"/>
          <w:sz w:val="24"/>
          <w:szCs w:val="24"/>
          <w:lang w:eastAsia="ru-RU"/>
        </w:rPr>
        <w:t>3. Повышающие коэффициенты для образовательных организаций дополнительного образования детей:</w:t>
      </w:r>
    </w:p>
    <w:p w:rsidR="00520E6A" w:rsidRPr="00520E6A" w:rsidRDefault="00520E6A" w:rsidP="00520E6A">
      <w:pPr>
        <w:spacing w:after="0" w:line="276" w:lineRule="auto"/>
        <w:ind w:firstLine="709"/>
        <w:jc w:val="both"/>
        <w:rPr>
          <w:rFonts w:ascii="Times New Roman" w:eastAsia="Calibri" w:hAnsi="Times New Roman" w:cs="Times New Roman"/>
          <w:sz w:val="24"/>
          <w:szCs w:val="24"/>
          <w:lang w:eastAsia="ru-RU"/>
        </w:rPr>
      </w:pPr>
      <w:r w:rsidRPr="00520E6A">
        <w:rPr>
          <w:rFonts w:ascii="Times New Roman" w:eastAsia="Calibri" w:hAnsi="Times New Roman" w:cs="Times New Roman"/>
          <w:sz w:val="24"/>
          <w:szCs w:val="24"/>
          <w:lang w:eastAsia="ru-RU"/>
        </w:rPr>
        <w:t>1) педагогам дополнительного образования детей – 1,2;</w:t>
      </w:r>
    </w:p>
    <w:p w:rsidR="00520E6A" w:rsidRPr="00520E6A" w:rsidRDefault="00520E6A" w:rsidP="00520E6A">
      <w:pPr>
        <w:spacing w:after="0" w:line="276" w:lineRule="auto"/>
        <w:ind w:firstLine="709"/>
        <w:jc w:val="both"/>
        <w:rPr>
          <w:rFonts w:ascii="Times New Roman" w:eastAsia="Calibri" w:hAnsi="Times New Roman" w:cs="Times New Roman"/>
          <w:sz w:val="24"/>
          <w:szCs w:val="24"/>
          <w:lang w:eastAsia="ru-RU"/>
        </w:rPr>
      </w:pPr>
      <w:r w:rsidRPr="00520E6A">
        <w:rPr>
          <w:rFonts w:ascii="Times New Roman" w:eastAsia="Calibri" w:hAnsi="Times New Roman" w:cs="Times New Roman"/>
          <w:sz w:val="24"/>
          <w:szCs w:val="24"/>
          <w:lang w:eastAsia="ru-RU"/>
        </w:rPr>
        <w:t>2) педагогам дополнительного образования детей в области спорта – 1,2;</w:t>
      </w:r>
    </w:p>
    <w:p w:rsidR="00520E6A" w:rsidRPr="00520E6A" w:rsidRDefault="00520E6A" w:rsidP="00520E6A">
      <w:pPr>
        <w:spacing w:after="0" w:line="276" w:lineRule="auto"/>
        <w:ind w:firstLine="709"/>
        <w:jc w:val="both"/>
        <w:rPr>
          <w:rFonts w:ascii="Times New Roman" w:eastAsia="Calibri" w:hAnsi="Times New Roman" w:cs="Times New Roman"/>
          <w:sz w:val="24"/>
          <w:szCs w:val="24"/>
          <w:lang w:eastAsia="ru-RU"/>
        </w:rPr>
      </w:pPr>
      <w:r w:rsidRPr="00520E6A">
        <w:rPr>
          <w:rFonts w:ascii="Times New Roman" w:eastAsia="Calibri" w:hAnsi="Times New Roman" w:cs="Times New Roman"/>
          <w:sz w:val="24"/>
          <w:szCs w:val="24"/>
          <w:lang w:eastAsia="ru-RU"/>
        </w:rPr>
        <w:t>3)</w:t>
      </w:r>
      <w:r w:rsidRPr="00520E6A">
        <w:rPr>
          <w:rFonts w:ascii="Times New Roman" w:eastAsia="Calibri" w:hAnsi="Times New Roman" w:cs="Times New Roman"/>
          <w:sz w:val="24"/>
          <w:szCs w:val="24"/>
        </w:rPr>
        <w:t xml:space="preserve"> </w:t>
      </w:r>
      <w:r w:rsidRPr="00520E6A">
        <w:rPr>
          <w:rFonts w:ascii="Times New Roman" w:eastAsia="Calibri" w:hAnsi="Times New Roman" w:cs="Times New Roman"/>
          <w:sz w:val="24"/>
          <w:szCs w:val="24"/>
          <w:lang w:eastAsia="ru-RU"/>
        </w:rPr>
        <w:t>педагогам дополнительного образования детей в области искусства:</w:t>
      </w:r>
    </w:p>
    <w:p w:rsidR="00520E6A" w:rsidRPr="00640BFC" w:rsidRDefault="00640BFC" w:rsidP="00640BFC">
      <w:pPr>
        <w:pStyle w:val="a9"/>
        <w:numPr>
          <w:ilvl w:val="0"/>
          <w:numId w:val="9"/>
        </w:numPr>
        <w:tabs>
          <w:tab w:val="left" w:pos="993"/>
        </w:tabs>
        <w:spacing w:after="0" w:line="276" w:lineRule="auto"/>
        <w:ind w:left="0"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004A3816">
        <w:rPr>
          <w:rFonts w:ascii="Times New Roman" w:eastAsia="Calibri" w:hAnsi="Times New Roman" w:cs="Times New Roman"/>
          <w:sz w:val="24"/>
          <w:szCs w:val="24"/>
          <w:lang w:eastAsia="ru-RU"/>
        </w:rPr>
        <w:t>-4 классы – 1,</w:t>
      </w:r>
      <w:r w:rsidR="00520E6A" w:rsidRPr="00640BFC">
        <w:rPr>
          <w:rFonts w:ascii="Times New Roman" w:eastAsia="Calibri" w:hAnsi="Times New Roman" w:cs="Times New Roman"/>
          <w:sz w:val="24"/>
          <w:szCs w:val="24"/>
          <w:lang w:eastAsia="ru-RU"/>
        </w:rPr>
        <w:t>06;</w:t>
      </w:r>
    </w:p>
    <w:p w:rsidR="00520E6A" w:rsidRPr="00640BFC" w:rsidRDefault="00520E6A" w:rsidP="00640BFC">
      <w:pPr>
        <w:pStyle w:val="a9"/>
        <w:numPr>
          <w:ilvl w:val="0"/>
          <w:numId w:val="9"/>
        </w:numPr>
        <w:tabs>
          <w:tab w:val="left" w:pos="993"/>
        </w:tabs>
        <w:spacing w:after="0" w:line="276" w:lineRule="auto"/>
        <w:ind w:left="0" w:firstLine="709"/>
        <w:jc w:val="both"/>
        <w:rPr>
          <w:rFonts w:ascii="Times New Roman" w:eastAsia="Calibri" w:hAnsi="Times New Roman" w:cs="Times New Roman"/>
          <w:sz w:val="24"/>
          <w:szCs w:val="24"/>
          <w:lang w:eastAsia="ru-RU"/>
        </w:rPr>
      </w:pPr>
      <w:r w:rsidRPr="00640BFC">
        <w:rPr>
          <w:rFonts w:ascii="Times New Roman" w:eastAsia="Calibri" w:hAnsi="Times New Roman" w:cs="Times New Roman"/>
          <w:sz w:val="24"/>
          <w:szCs w:val="24"/>
          <w:lang w:eastAsia="ru-RU"/>
        </w:rPr>
        <w:t>5-7 классы – 1,2;</w:t>
      </w:r>
    </w:p>
    <w:p w:rsidR="00520E6A" w:rsidRPr="00640BFC" w:rsidRDefault="00520E6A" w:rsidP="00640BFC">
      <w:pPr>
        <w:pStyle w:val="a9"/>
        <w:numPr>
          <w:ilvl w:val="0"/>
          <w:numId w:val="9"/>
        </w:numPr>
        <w:tabs>
          <w:tab w:val="left" w:pos="993"/>
        </w:tabs>
        <w:spacing w:after="0" w:line="276" w:lineRule="auto"/>
        <w:ind w:left="0" w:firstLine="709"/>
        <w:jc w:val="both"/>
        <w:rPr>
          <w:rFonts w:ascii="Times New Roman" w:eastAsia="Calibri" w:hAnsi="Times New Roman" w:cs="Times New Roman"/>
          <w:sz w:val="24"/>
          <w:szCs w:val="24"/>
          <w:lang w:eastAsia="ru-RU"/>
        </w:rPr>
      </w:pPr>
      <w:r w:rsidRPr="00640BFC">
        <w:rPr>
          <w:rFonts w:ascii="Times New Roman" w:eastAsia="Calibri" w:hAnsi="Times New Roman" w:cs="Times New Roman"/>
          <w:sz w:val="24"/>
          <w:szCs w:val="24"/>
          <w:lang w:eastAsia="ru-RU"/>
        </w:rPr>
        <w:t>концертмейстеры – 1,41.</w:t>
      </w:r>
    </w:p>
    <w:p w:rsidR="00520E6A" w:rsidRPr="00520E6A" w:rsidRDefault="00520E6A" w:rsidP="00520E6A">
      <w:pPr>
        <w:spacing w:after="0" w:line="276" w:lineRule="auto"/>
        <w:ind w:firstLine="709"/>
        <w:jc w:val="both"/>
        <w:rPr>
          <w:rFonts w:ascii="Times New Roman" w:eastAsia="Calibri" w:hAnsi="Times New Roman" w:cs="Times New Roman"/>
          <w:sz w:val="24"/>
          <w:szCs w:val="24"/>
          <w:lang w:eastAsia="ru-RU"/>
        </w:rPr>
      </w:pPr>
      <w:r w:rsidRPr="00520E6A">
        <w:rPr>
          <w:rFonts w:ascii="Times New Roman" w:eastAsia="Calibri" w:hAnsi="Times New Roman" w:cs="Times New Roman"/>
          <w:sz w:val="24"/>
          <w:szCs w:val="24"/>
          <w:lang w:eastAsia="ru-RU"/>
        </w:rPr>
        <w:t>4.</w:t>
      </w:r>
      <w:r w:rsidR="00640BFC">
        <w:rPr>
          <w:rFonts w:ascii="Times New Roman" w:eastAsia="Calibri" w:hAnsi="Times New Roman" w:cs="Times New Roman"/>
          <w:sz w:val="24"/>
          <w:szCs w:val="24"/>
          <w:lang w:eastAsia="ru-RU"/>
        </w:rPr>
        <w:t> </w:t>
      </w:r>
      <w:r w:rsidRPr="00520E6A">
        <w:rPr>
          <w:rFonts w:ascii="Times New Roman" w:eastAsia="Calibri" w:hAnsi="Times New Roman" w:cs="Times New Roman"/>
          <w:sz w:val="24"/>
          <w:szCs w:val="24"/>
          <w:lang w:eastAsia="ru-RU"/>
        </w:rPr>
        <w:t>Повышающие коэффициенты для образовательных организаций среднего профессионального образования (далее</w:t>
      </w:r>
      <w:r w:rsidR="003234B4">
        <w:rPr>
          <w:rFonts w:ascii="Times New Roman" w:eastAsia="Calibri" w:hAnsi="Times New Roman" w:cs="Times New Roman"/>
          <w:sz w:val="24"/>
          <w:szCs w:val="24"/>
          <w:lang w:eastAsia="ru-RU"/>
        </w:rPr>
        <w:t xml:space="preserve"> – </w:t>
      </w:r>
      <w:r w:rsidRPr="00520E6A">
        <w:rPr>
          <w:rFonts w:ascii="Times New Roman" w:eastAsia="Calibri" w:hAnsi="Times New Roman" w:cs="Times New Roman"/>
          <w:sz w:val="24"/>
          <w:szCs w:val="24"/>
          <w:lang w:eastAsia="ru-RU"/>
        </w:rPr>
        <w:t>СПО):</w:t>
      </w:r>
    </w:p>
    <w:p w:rsidR="00520E6A" w:rsidRPr="00520E6A" w:rsidRDefault="00520E6A" w:rsidP="00520E6A">
      <w:pPr>
        <w:spacing w:after="0" w:line="276" w:lineRule="auto"/>
        <w:ind w:firstLine="709"/>
        <w:jc w:val="both"/>
        <w:rPr>
          <w:rFonts w:ascii="Times New Roman" w:eastAsia="Calibri" w:hAnsi="Times New Roman" w:cs="Times New Roman"/>
          <w:sz w:val="24"/>
          <w:szCs w:val="24"/>
          <w:lang w:eastAsia="ru-RU"/>
        </w:rPr>
      </w:pPr>
      <w:r w:rsidRPr="00520E6A">
        <w:rPr>
          <w:rFonts w:ascii="Times New Roman" w:eastAsia="Calibri" w:hAnsi="Times New Roman" w:cs="Times New Roman"/>
          <w:sz w:val="24"/>
          <w:szCs w:val="24"/>
          <w:lang w:eastAsia="ru-RU"/>
        </w:rPr>
        <w:t xml:space="preserve">1) преподавателям СПО </w:t>
      </w:r>
      <w:r w:rsidR="004A3816">
        <w:rPr>
          <w:rFonts w:ascii="Times New Roman" w:eastAsia="Calibri" w:hAnsi="Times New Roman" w:cs="Times New Roman"/>
          <w:sz w:val="24"/>
          <w:szCs w:val="24"/>
          <w:lang w:eastAsia="ru-RU"/>
        </w:rPr>
        <w:t>– 1,</w:t>
      </w:r>
      <w:r w:rsidRPr="00520E6A">
        <w:rPr>
          <w:rFonts w:ascii="Times New Roman" w:eastAsia="Calibri" w:hAnsi="Times New Roman" w:cs="Times New Roman"/>
          <w:sz w:val="24"/>
          <w:szCs w:val="24"/>
          <w:lang w:eastAsia="ru-RU"/>
        </w:rPr>
        <w:t>44;</w:t>
      </w:r>
    </w:p>
    <w:p w:rsidR="00520E6A" w:rsidRPr="00520E6A" w:rsidRDefault="00520E6A" w:rsidP="00520E6A">
      <w:pPr>
        <w:spacing w:after="0" w:line="276" w:lineRule="auto"/>
        <w:ind w:firstLine="709"/>
        <w:jc w:val="both"/>
        <w:rPr>
          <w:rFonts w:ascii="Times New Roman" w:eastAsia="Calibri" w:hAnsi="Times New Roman" w:cs="Times New Roman"/>
          <w:sz w:val="24"/>
          <w:szCs w:val="24"/>
          <w:lang w:eastAsia="ru-RU"/>
        </w:rPr>
      </w:pPr>
      <w:r w:rsidRPr="00520E6A">
        <w:rPr>
          <w:rFonts w:ascii="Times New Roman" w:eastAsia="Calibri" w:hAnsi="Times New Roman" w:cs="Times New Roman"/>
          <w:sz w:val="24"/>
          <w:szCs w:val="24"/>
          <w:lang w:eastAsia="ru-RU"/>
        </w:rPr>
        <w:t>2) преподавателям СПО в области искусства – 1,44;</w:t>
      </w:r>
    </w:p>
    <w:p w:rsidR="00520E6A" w:rsidRPr="00520E6A" w:rsidRDefault="00520E6A" w:rsidP="00520E6A">
      <w:pPr>
        <w:spacing w:after="0" w:line="276" w:lineRule="auto"/>
        <w:ind w:firstLine="709"/>
        <w:jc w:val="both"/>
        <w:rPr>
          <w:rFonts w:ascii="Times New Roman" w:eastAsia="Calibri" w:hAnsi="Times New Roman" w:cs="Times New Roman"/>
          <w:sz w:val="24"/>
          <w:szCs w:val="24"/>
          <w:lang w:eastAsia="ru-RU"/>
        </w:rPr>
      </w:pPr>
      <w:r w:rsidRPr="00520E6A">
        <w:rPr>
          <w:rFonts w:ascii="Times New Roman" w:eastAsia="Calibri" w:hAnsi="Times New Roman" w:cs="Times New Roman"/>
          <w:sz w:val="24"/>
          <w:szCs w:val="24"/>
          <w:lang w:eastAsia="ru-RU"/>
        </w:rPr>
        <w:t>3) концертмейстерам СПО в области искусства – 1,92;</w:t>
      </w:r>
    </w:p>
    <w:p w:rsidR="00520E6A" w:rsidRPr="00520E6A" w:rsidRDefault="00520E6A" w:rsidP="00520E6A">
      <w:pPr>
        <w:spacing w:after="0" w:line="276" w:lineRule="auto"/>
        <w:ind w:firstLine="709"/>
        <w:jc w:val="both"/>
        <w:rPr>
          <w:rFonts w:ascii="Times New Roman" w:eastAsia="Calibri" w:hAnsi="Times New Roman" w:cs="Times New Roman"/>
          <w:sz w:val="24"/>
          <w:szCs w:val="24"/>
          <w:lang w:eastAsia="ru-RU"/>
        </w:rPr>
      </w:pPr>
      <w:r w:rsidRPr="00520E6A">
        <w:rPr>
          <w:rFonts w:ascii="Times New Roman" w:eastAsia="Calibri" w:hAnsi="Times New Roman" w:cs="Times New Roman"/>
          <w:sz w:val="24"/>
          <w:szCs w:val="24"/>
          <w:lang w:eastAsia="ru-RU"/>
        </w:rPr>
        <w:t>4) преподавателям СПО в области здравоохранения – 1,44.</w:t>
      </w:r>
    </w:p>
    <w:p w:rsidR="00520E6A" w:rsidRPr="00520E6A" w:rsidRDefault="00520E6A" w:rsidP="00520E6A">
      <w:pPr>
        <w:spacing w:after="0" w:line="276" w:lineRule="auto"/>
        <w:ind w:firstLine="709"/>
        <w:jc w:val="both"/>
        <w:rPr>
          <w:rFonts w:ascii="Times New Roman" w:eastAsia="Calibri" w:hAnsi="Times New Roman" w:cs="Times New Roman"/>
          <w:sz w:val="24"/>
          <w:szCs w:val="24"/>
          <w:lang w:eastAsia="ru-RU"/>
        </w:rPr>
      </w:pPr>
      <w:r w:rsidRPr="00520E6A">
        <w:rPr>
          <w:rFonts w:ascii="Times New Roman" w:eastAsia="Calibri" w:hAnsi="Times New Roman" w:cs="Times New Roman"/>
          <w:sz w:val="24"/>
          <w:szCs w:val="24"/>
          <w:lang w:eastAsia="ru-RU"/>
        </w:rPr>
        <w:t>5.</w:t>
      </w:r>
      <w:r w:rsidR="00640BFC">
        <w:rPr>
          <w:rFonts w:ascii="Times New Roman" w:eastAsia="Calibri" w:hAnsi="Times New Roman" w:cs="Times New Roman"/>
          <w:sz w:val="24"/>
          <w:szCs w:val="24"/>
          <w:lang w:eastAsia="ru-RU"/>
        </w:rPr>
        <w:t> </w:t>
      </w:r>
      <w:r w:rsidRPr="00520E6A">
        <w:rPr>
          <w:rFonts w:ascii="Times New Roman" w:eastAsia="Calibri" w:hAnsi="Times New Roman" w:cs="Times New Roman"/>
          <w:sz w:val="24"/>
          <w:szCs w:val="24"/>
          <w:lang w:eastAsia="ru-RU"/>
        </w:rPr>
        <w:t>Повышающие коэффициенты для образовательных организаций</w:t>
      </w:r>
      <w:r w:rsidRPr="00520E6A">
        <w:rPr>
          <w:rFonts w:ascii="Times New Roman" w:eastAsia="Calibri" w:hAnsi="Times New Roman" w:cs="Times New Roman"/>
          <w:sz w:val="24"/>
          <w:szCs w:val="24"/>
        </w:rPr>
        <w:t xml:space="preserve"> </w:t>
      </w:r>
      <w:r w:rsidRPr="00520E6A">
        <w:rPr>
          <w:rFonts w:ascii="Times New Roman" w:eastAsia="Calibri" w:hAnsi="Times New Roman" w:cs="Times New Roman"/>
          <w:sz w:val="24"/>
          <w:szCs w:val="24"/>
          <w:lang w:eastAsia="ru-RU"/>
        </w:rPr>
        <w:t>высшего профессионального образования (далее</w:t>
      </w:r>
      <w:r w:rsidR="003234B4">
        <w:rPr>
          <w:rFonts w:ascii="Times New Roman" w:eastAsia="Calibri" w:hAnsi="Times New Roman" w:cs="Times New Roman"/>
          <w:sz w:val="24"/>
          <w:szCs w:val="24"/>
          <w:lang w:eastAsia="ru-RU"/>
        </w:rPr>
        <w:t xml:space="preserve"> – </w:t>
      </w:r>
      <w:r w:rsidRPr="00520E6A">
        <w:rPr>
          <w:rFonts w:ascii="Times New Roman" w:eastAsia="Calibri" w:hAnsi="Times New Roman" w:cs="Times New Roman"/>
          <w:sz w:val="24"/>
          <w:szCs w:val="24"/>
          <w:lang w:eastAsia="ru-RU"/>
        </w:rPr>
        <w:t>ВПО):</w:t>
      </w:r>
    </w:p>
    <w:p w:rsidR="00520E6A" w:rsidRPr="00520E6A" w:rsidRDefault="00520E6A" w:rsidP="00520E6A">
      <w:pPr>
        <w:spacing w:after="0" w:line="276" w:lineRule="auto"/>
        <w:ind w:firstLine="709"/>
        <w:jc w:val="both"/>
        <w:rPr>
          <w:rFonts w:ascii="Times New Roman" w:eastAsia="Calibri" w:hAnsi="Times New Roman" w:cs="Times New Roman"/>
          <w:sz w:val="24"/>
          <w:szCs w:val="24"/>
          <w:lang w:eastAsia="ru-RU"/>
        </w:rPr>
      </w:pPr>
      <w:r w:rsidRPr="00520E6A">
        <w:rPr>
          <w:rFonts w:ascii="Times New Roman" w:eastAsia="Calibri" w:hAnsi="Times New Roman" w:cs="Times New Roman"/>
          <w:sz w:val="24"/>
          <w:szCs w:val="24"/>
          <w:lang w:eastAsia="ru-RU"/>
        </w:rPr>
        <w:t>преподавателям ВПО</w:t>
      </w:r>
      <w:r w:rsidR="003234B4">
        <w:rPr>
          <w:rFonts w:ascii="Times New Roman" w:eastAsia="Calibri" w:hAnsi="Times New Roman" w:cs="Times New Roman"/>
          <w:sz w:val="24"/>
          <w:szCs w:val="24"/>
          <w:lang w:eastAsia="ru-RU"/>
        </w:rPr>
        <w:t xml:space="preserve"> – </w:t>
      </w:r>
      <w:r w:rsidRPr="00520E6A">
        <w:rPr>
          <w:rFonts w:ascii="Times New Roman" w:eastAsia="Calibri" w:hAnsi="Times New Roman" w:cs="Times New Roman"/>
          <w:sz w:val="24"/>
          <w:szCs w:val="24"/>
          <w:lang w:eastAsia="ru-RU"/>
        </w:rPr>
        <w:t>1,8.</w:t>
      </w:r>
    </w:p>
    <w:p w:rsidR="006D32A8" w:rsidRPr="005B206B" w:rsidRDefault="006D32A8" w:rsidP="00520E6A">
      <w:pPr>
        <w:widowControl w:val="0"/>
        <w:autoSpaceDE w:val="0"/>
        <w:autoSpaceDN w:val="0"/>
        <w:adjustRightInd w:val="0"/>
        <w:spacing w:after="0" w:line="276" w:lineRule="auto"/>
        <w:rPr>
          <w:rFonts w:ascii="Times New Roman" w:eastAsia="Calibri" w:hAnsi="Times New Roman" w:cs="Times New Roman"/>
          <w:sz w:val="24"/>
          <w:szCs w:val="24"/>
        </w:rPr>
      </w:pPr>
    </w:p>
    <w:sectPr w:rsidR="006D32A8" w:rsidRPr="005B206B" w:rsidSect="00441C90">
      <w:headerReference w:type="first" r:id="rId41"/>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248" w:rsidRDefault="00230248" w:rsidP="00074C30">
      <w:pPr>
        <w:spacing w:after="0" w:line="240" w:lineRule="auto"/>
      </w:pPr>
      <w:r>
        <w:separator/>
      </w:r>
    </w:p>
  </w:endnote>
  <w:endnote w:type="continuationSeparator" w:id="0">
    <w:p w:rsidR="00230248" w:rsidRDefault="00230248" w:rsidP="0007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248" w:rsidRDefault="00230248" w:rsidP="00074C30">
      <w:pPr>
        <w:spacing w:after="0" w:line="240" w:lineRule="auto"/>
      </w:pPr>
      <w:r>
        <w:separator/>
      </w:r>
    </w:p>
  </w:footnote>
  <w:footnote w:type="continuationSeparator" w:id="0">
    <w:p w:rsidR="00230248" w:rsidRDefault="00230248" w:rsidP="00074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248" w:rsidRDefault="00230248">
    <w:pPr>
      <w:pStyle w:val="a5"/>
    </w:pPr>
    <w:r>
      <w:rPr>
        <w:noProof/>
        <w:lang w:eastAsia="ru-RU"/>
      </w:rPr>
      <w:drawing>
        <wp:anchor distT="0" distB="0" distL="114300" distR="114300" simplePos="0" relativeHeight="251660288" behindDoc="0" locked="0" layoutInCell="1" allowOverlap="1">
          <wp:simplePos x="0" y="0"/>
          <wp:positionH relativeFrom="margin">
            <wp:align>center</wp:align>
          </wp:positionH>
          <wp:positionV relativeFrom="paragraph">
            <wp:posOffset>-153670</wp:posOffset>
          </wp:positionV>
          <wp:extent cx="900000" cy="900000"/>
          <wp:effectExtent l="0" t="0" r="0" b="0"/>
          <wp:wrapNone/>
          <wp:docPr id="1" name="Рисунок 1" descr="simvolika_14-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volika_14-p"/>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0EE1"/>
    <w:multiLevelType w:val="hybridMultilevel"/>
    <w:tmpl w:val="1AE66B46"/>
    <w:lvl w:ilvl="0" w:tplc="75E65B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1AA1871"/>
    <w:multiLevelType w:val="hybridMultilevel"/>
    <w:tmpl w:val="A8EABDD4"/>
    <w:lvl w:ilvl="0" w:tplc="24B8FF3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0BDE7E8D"/>
    <w:multiLevelType w:val="hybridMultilevel"/>
    <w:tmpl w:val="5DBA1F2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358F6647"/>
    <w:multiLevelType w:val="hybridMultilevel"/>
    <w:tmpl w:val="123C0A6C"/>
    <w:lvl w:ilvl="0" w:tplc="54C6B9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75C0627"/>
    <w:multiLevelType w:val="hybridMultilevel"/>
    <w:tmpl w:val="92C88574"/>
    <w:lvl w:ilvl="0" w:tplc="24B8FF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6E0055C"/>
    <w:multiLevelType w:val="hybridMultilevel"/>
    <w:tmpl w:val="6A42F464"/>
    <w:lvl w:ilvl="0" w:tplc="7A28C844">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5E7746EC"/>
    <w:multiLevelType w:val="hybridMultilevel"/>
    <w:tmpl w:val="074EA8B2"/>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0F8429D"/>
    <w:multiLevelType w:val="hybridMultilevel"/>
    <w:tmpl w:val="6E7ADFFE"/>
    <w:lvl w:ilvl="0" w:tplc="FBDE2028">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743C7475"/>
    <w:multiLevelType w:val="multilevel"/>
    <w:tmpl w:val="8F8C68A6"/>
    <w:lvl w:ilvl="0">
      <w:start w:val="1"/>
      <w:numFmt w:val="decimal"/>
      <w:lvlText w:val="%1."/>
      <w:lvlJc w:val="left"/>
      <w:pPr>
        <w:ind w:left="1414" w:hanging="705"/>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5"/>
  </w:num>
  <w:num w:numId="2">
    <w:abstractNumId w:val="3"/>
  </w:num>
  <w:num w:numId="3">
    <w:abstractNumId w:val="2"/>
  </w:num>
  <w:num w:numId="4">
    <w:abstractNumId w:val="7"/>
  </w:num>
  <w:num w:numId="5">
    <w:abstractNumId w:val="1"/>
  </w:num>
  <w:num w:numId="6">
    <w:abstractNumId w:val="8"/>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37A"/>
    <w:rsid w:val="00032AB2"/>
    <w:rsid w:val="00064834"/>
    <w:rsid w:val="00074C30"/>
    <w:rsid w:val="0009604E"/>
    <w:rsid w:val="000C03B1"/>
    <w:rsid w:val="000C42D6"/>
    <w:rsid w:val="000C5F6B"/>
    <w:rsid w:val="0010796A"/>
    <w:rsid w:val="00132CFC"/>
    <w:rsid w:val="00145252"/>
    <w:rsid w:val="00153DDB"/>
    <w:rsid w:val="00177AC0"/>
    <w:rsid w:val="00186CFC"/>
    <w:rsid w:val="001A657F"/>
    <w:rsid w:val="001A66F1"/>
    <w:rsid w:val="001B4804"/>
    <w:rsid w:val="001B6080"/>
    <w:rsid w:val="001C7064"/>
    <w:rsid w:val="001D27FF"/>
    <w:rsid w:val="001E31D0"/>
    <w:rsid w:val="001E6864"/>
    <w:rsid w:val="00200A18"/>
    <w:rsid w:val="00215EE6"/>
    <w:rsid w:val="00216EAC"/>
    <w:rsid w:val="00230248"/>
    <w:rsid w:val="00246C87"/>
    <w:rsid w:val="002573ED"/>
    <w:rsid w:val="002645DB"/>
    <w:rsid w:val="002654AD"/>
    <w:rsid w:val="00270ACC"/>
    <w:rsid w:val="00271FAE"/>
    <w:rsid w:val="00286C47"/>
    <w:rsid w:val="00294D14"/>
    <w:rsid w:val="002A66C3"/>
    <w:rsid w:val="002D0461"/>
    <w:rsid w:val="003234B4"/>
    <w:rsid w:val="003620EE"/>
    <w:rsid w:val="0036616B"/>
    <w:rsid w:val="00380A84"/>
    <w:rsid w:val="003937A5"/>
    <w:rsid w:val="00396929"/>
    <w:rsid w:val="003B0BE2"/>
    <w:rsid w:val="003D103D"/>
    <w:rsid w:val="003D5B21"/>
    <w:rsid w:val="00403295"/>
    <w:rsid w:val="00411A13"/>
    <w:rsid w:val="00440480"/>
    <w:rsid w:val="00441C90"/>
    <w:rsid w:val="00450B50"/>
    <w:rsid w:val="00457A70"/>
    <w:rsid w:val="00462476"/>
    <w:rsid w:val="00492BDB"/>
    <w:rsid w:val="00494E5D"/>
    <w:rsid w:val="004A3816"/>
    <w:rsid w:val="004A381C"/>
    <w:rsid w:val="004A6087"/>
    <w:rsid w:val="004A650B"/>
    <w:rsid w:val="004D07E3"/>
    <w:rsid w:val="004E27E2"/>
    <w:rsid w:val="004E637A"/>
    <w:rsid w:val="00512AEA"/>
    <w:rsid w:val="00520E6A"/>
    <w:rsid w:val="005445A9"/>
    <w:rsid w:val="0055511C"/>
    <w:rsid w:val="005607BC"/>
    <w:rsid w:val="005664A9"/>
    <w:rsid w:val="005A3529"/>
    <w:rsid w:val="005B206B"/>
    <w:rsid w:val="005B342A"/>
    <w:rsid w:val="005D6C87"/>
    <w:rsid w:val="005F21C6"/>
    <w:rsid w:val="00602089"/>
    <w:rsid w:val="0061215B"/>
    <w:rsid w:val="00617400"/>
    <w:rsid w:val="00640BFC"/>
    <w:rsid w:val="006420E6"/>
    <w:rsid w:val="00644349"/>
    <w:rsid w:val="00660404"/>
    <w:rsid w:val="00667473"/>
    <w:rsid w:val="00673F60"/>
    <w:rsid w:val="006B05D6"/>
    <w:rsid w:val="006D0F84"/>
    <w:rsid w:val="006D32A8"/>
    <w:rsid w:val="00701E43"/>
    <w:rsid w:val="00726681"/>
    <w:rsid w:val="007662B2"/>
    <w:rsid w:val="007675E1"/>
    <w:rsid w:val="00784C05"/>
    <w:rsid w:val="007D2E76"/>
    <w:rsid w:val="007E1763"/>
    <w:rsid w:val="00802801"/>
    <w:rsid w:val="00807D0D"/>
    <w:rsid w:val="00812354"/>
    <w:rsid w:val="00813F7E"/>
    <w:rsid w:val="00830868"/>
    <w:rsid w:val="0083471A"/>
    <w:rsid w:val="00845737"/>
    <w:rsid w:val="00871C83"/>
    <w:rsid w:val="0088385C"/>
    <w:rsid w:val="0089379A"/>
    <w:rsid w:val="0089600A"/>
    <w:rsid w:val="008A1513"/>
    <w:rsid w:val="008A3643"/>
    <w:rsid w:val="008C0EE5"/>
    <w:rsid w:val="008C3B65"/>
    <w:rsid w:val="008D1378"/>
    <w:rsid w:val="008D2F8A"/>
    <w:rsid w:val="008F1B8C"/>
    <w:rsid w:val="009037E0"/>
    <w:rsid w:val="00913B1E"/>
    <w:rsid w:val="00933C6B"/>
    <w:rsid w:val="0094006C"/>
    <w:rsid w:val="00962620"/>
    <w:rsid w:val="0098049B"/>
    <w:rsid w:val="009A1110"/>
    <w:rsid w:val="009A4348"/>
    <w:rsid w:val="009B2E5E"/>
    <w:rsid w:val="009B5F98"/>
    <w:rsid w:val="009D16DD"/>
    <w:rsid w:val="009F2281"/>
    <w:rsid w:val="00A00BFC"/>
    <w:rsid w:val="00A02B0F"/>
    <w:rsid w:val="00A044F9"/>
    <w:rsid w:val="00A145E4"/>
    <w:rsid w:val="00A55C67"/>
    <w:rsid w:val="00A80FFA"/>
    <w:rsid w:val="00AA5C95"/>
    <w:rsid w:val="00AA72D7"/>
    <w:rsid w:val="00B36632"/>
    <w:rsid w:val="00B640BB"/>
    <w:rsid w:val="00B71946"/>
    <w:rsid w:val="00B86ECA"/>
    <w:rsid w:val="00B91AED"/>
    <w:rsid w:val="00BB5FAC"/>
    <w:rsid w:val="00BB73FD"/>
    <w:rsid w:val="00BC24F4"/>
    <w:rsid w:val="00BC5C59"/>
    <w:rsid w:val="00BD02D6"/>
    <w:rsid w:val="00BE5EA9"/>
    <w:rsid w:val="00BE6783"/>
    <w:rsid w:val="00BF13B7"/>
    <w:rsid w:val="00C17004"/>
    <w:rsid w:val="00C26820"/>
    <w:rsid w:val="00C33764"/>
    <w:rsid w:val="00C3398B"/>
    <w:rsid w:val="00C51DBF"/>
    <w:rsid w:val="00C712E3"/>
    <w:rsid w:val="00C748AD"/>
    <w:rsid w:val="00CA0E3B"/>
    <w:rsid w:val="00CB498E"/>
    <w:rsid w:val="00CC45B1"/>
    <w:rsid w:val="00CF593A"/>
    <w:rsid w:val="00D00C75"/>
    <w:rsid w:val="00D43000"/>
    <w:rsid w:val="00D46EFF"/>
    <w:rsid w:val="00D51C99"/>
    <w:rsid w:val="00D54CF3"/>
    <w:rsid w:val="00D56643"/>
    <w:rsid w:val="00D71EBC"/>
    <w:rsid w:val="00D74A70"/>
    <w:rsid w:val="00D762DB"/>
    <w:rsid w:val="00D77A7E"/>
    <w:rsid w:val="00D8027A"/>
    <w:rsid w:val="00DC2553"/>
    <w:rsid w:val="00DD0C32"/>
    <w:rsid w:val="00DD0F79"/>
    <w:rsid w:val="00DD7478"/>
    <w:rsid w:val="00E04BD2"/>
    <w:rsid w:val="00E171B1"/>
    <w:rsid w:val="00E45955"/>
    <w:rsid w:val="00E77713"/>
    <w:rsid w:val="00E97E62"/>
    <w:rsid w:val="00EE55E8"/>
    <w:rsid w:val="00F11E70"/>
    <w:rsid w:val="00F17B4E"/>
    <w:rsid w:val="00F22F92"/>
    <w:rsid w:val="00F240E8"/>
    <w:rsid w:val="00F56113"/>
    <w:rsid w:val="00F83CF6"/>
    <w:rsid w:val="00F915F1"/>
    <w:rsid w:val="00FB56EA"/>
    <w:rsid w:val="00FB794E"/>
    <w:rsid w:val="00FC6162"/>
    <w:rsid w:val="00FF4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C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6C47"/>
    <w:rPr>
      <w:rFonts w:ascii="Segoe UI" w:hAnsi="Segoe UI" w:cs="Segoe UI"/>
      <w:sz w:val="18"/>
      <w:szCs w:val="18"/>
    </w:rPr>
  </w:style>
  <w:style w:type="paragraph" w:styleId="a5">
    <w:name w:val="header"/>
    <w:basedOn w:val="a"/>
    <w:link w:val="a6"/>
    <w:uiPriority w:val="99"/>
    <w:unhideWhenUsed/>
    <w:rsid w:val="00074C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4C30"/>
  </w:style>
  <w:style w:type="paragraph" w:styleId="a7">
    <w:name w:val="footer"/>
    <w:basedOn w:val="a"/>
    <w:link w:val="a8"/>
    <w:uiPriority w:val="99"/>
    <w:unhideWhenUsed/>
    <w:rsid w:val="00074C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4C30"/>
  </w:style>
  <w:style w:type="paragraph" w:customStyle="1" w:styleId="ConsPlusNormal">
    <w:name w:val="ConsPlusNormal"/>
    <w:rsid w:val="00216EAC"/>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216EAC"/>
    <w:pPr>
      <w:autoSpaceDE w:val="0"/>
      <w:autoSpaceDN w:val="0"/>
      <w:adjustRightInd w:val="0"/>
      <w:spacing w:after="0" w:line="240" w:lineRule="auto"/>
    </w:pPr>
    <w:rPr>
      <w:rFonts w:ascii="Arial" w:hAnsi="Arial" w:cs="Arial"/>
      <w:b/>
      <w:bCs/>
      <w:sz w:val="20"/>
      <w:szCs w:val="20"/>
    </w:rPr>
  </w:style>
  <w:style w:type="paragraph" w:styleId="a9">
    <w:name w:val="List Paragraph"/>
    <w:basedOn w:val="a"/>
    <w:uiPriority w:val="34"/>
    <w:qFormat/>
    <w:rsid w:val="00B36632"/>
    <w:pPr>
      <w:ind w:left="720"/>
      <w:contextualSpacing/>
    </w:pPr>
  </w:style>
  <w:style w:type="character" w:styleId="aa">
    <w:name w:val="annotation reference"/>
    <w:basedOn w:val="a0"/>
    <w:uiPriority w:val="99"/>
    <w:semiHidden/>
    <w:unhideWhenUsed/>
    <w:rsid w:val="00F17B4E"/>
    <w:rPr>
      <w:sz w:val="16"/>
      <w:szCs w:val="16"/>
    </w:rPr>
  </w:style>
  <w:style w:type="paragraph" w:styleId="ab">
    <w:name w:val="annotation text"/>
    <w:basedOn w:val="a"/>
    <w:link w:val="ac"/>
    <w:uiPriority w:val="99"/>
    <w:semiHidden/>
    <w:unhideWhenUsed/>
    <w:rsid w:val="00F17B4E"/>
    <w:pPr>
      <w:spacing w:line="240" w:lineRule="auto"/>
    </w:pPr>
    <w:rPr>
      <w:sz w:val="20"/>
      <w:szCs w:val="20"/>
    </w:rPr>
  </w:style>
  <w:style w:type="character" w:customStyle="1" w:styleId="ac">
    <w:name w:val="Текст примечания Знак"/>
    <w:basedOn w:val="a0"/>
    <w:link w:val="ab"/>
    <w:uiPriority w:val="99"/>
    <w:semiHidden/>
    <w:rsid w:val="00F17B4E"/>
    <w:rPr>
      <w:sz w:val="20"/>
      <w:szCs w:val="20"/>
    </w:rPr>
  </w:style>
  <w:style w:type="character" w:styleId="ad">
    <w:name w:val="Hyperlink"/>
    <w:basedOn w:val="a0"/>
    <w:uiPriority w:val="99"/>
    <w:unhideWhenUsed/>
    <w:rsid w:val="00F17B4E"/>
    <w:rPr>
      <w:color w:val="0563C1" w:themeColor="hyperlink"/>
      <w:u w:val="single"/>
    </w:rPr>
  </w:style>
  <w:style w:type="paragraph" w:styleId="ae">
    <w:name w:val="annotation subject"/>
    <w:basedOn w:val="ab"/>
    <w:next w:val="ab"/>
    <w:link w:val="af"/>
    <w:uiPriority w:val="99"/>
    <w:semiHidden/>
    <w:unhideWhenUsed/>
    <w:rsid w:val="008A1513"/>
    <w:rPr>
      <w:b/>
      <w:bCs/>
    </w:rPr>
  </w:style>
  <w:style w:type="character" w:customStyle="1" w:styleId="af">
    <w:name w:val="Тема примечания Знак"/>
    <w:basedOn w:val="ac"/>
    <w:link w:val="ae"/>
    <w:uiPriority w:val="99"/>
    <w:semiHidden/>
    <w:rsid w:val="008A1513"/>
    <w:rPr>
      <w:b/>
      <w:bCs/>
      <w:sz w:val="20"/>
      <w:szCs w:val="20"/>
    </w:rPr>
  </w:style>
  <w:style w:type="paragraph" w:styleId="af0">
    <w:name w:val="No Spacing"/>
    <w:uiPriority w:val="1"/>
    <w:qFormat/>
    <w:rsid w:val="00CA0E3B"/>
    <w:pPr>
      <w:spacing w:after="0" w:line="240" w:lineRule="auto"/>
    </w:pPr>
    <w:rPr>
      <w:rFonts w:ascii="Arial Unicode MS" w:eastAsia="Arial Unicode MS" w:hAnsi="Arial Unicode MS" w:cs="Arial Unicode MS"/>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C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6C47"/>
    <w:rPr>
      <w:rFonts w:ascii="Segoe UI" w:hAnsi="Segoe UI" w:cs="Segoe UI"/>
      <w:sz w:val="18"/>
      <w:szCs w:val="18"/>
    </w:rPr>
  </w:style>
  <w:style w:type="paragraph" w:styleId="a5">
    <w:name w:val="header"/>
    <w:basedOn w:val="a"/>
    <w:link w:val="a6"/>
    <w:uiPriority w:val="99"/>
    <w:unhideWhenUsed/>
    <w:rsid w:val="00074C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4C30"/>
  </w:style>
  <w:style w:type="paragraph" w:styleId="a7">
    <w:name w:val="footer"/>
    <w:basedOn w:val="a"/>
    <w:link w:val="a8"/>
    <w:uiPriority w:val="99"/>
    <w:unhideWhenUsed/>
    <w:rsid w:val="00074C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4C30"/>
  </w:style>
  <w:style w:type="paragraph" w:customStyle="1" w:styleId="ConsPlusNormal">
    <w:name w:val="ConsPlusNormal"/>
    <w:rsid w:val="00216EAC"/>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216EAC"/>
    <w:pPr>
      <w:autoSpaceDE w:val="0"/>
      <w:autoSpaceDN w:val="0"/>
      <w:adjustRightInd w:val="0"/>
      <w:spacing w:after="0" w:line="240" w:lineRule="auto"/>
    </w:pPr>
    <w:rPr>
      <w:rFonts w:ascii="Arial" w:hAnsi="Arial" w:cs="Arial"/>
      <w:b/>
      <w:bCs/>
      <w:sz w:val="20"/>
      <w:szCs w:val="20"/>
    </w:rPr>
  </w:style>
  <w:style w:type="paragraph" w:styleId="a9">
    <w:name w:val="List Paragraph"/>
    <w:basedOn w:val="a"/>
    <w:uiPriority w:val="34"/>
    <w:qFormat/>
    <w:rsid w:val="00B36632"/>
    <w:pPr>
      <w:ind w:left="720"/>
      <w:contextualSpacing/>
    </w:pPr>
  </w:style>
  <w:style w:type="character" w:styleId="aa">
    <w:name w:val="annotation reference"/>
    <w:basedOn w:val="a0"/>
    <w:uiPriority w:val="99"/>
    <w:semiHidden/>
    <w:unhideWhenUsed/>
    <w:rsid w:val="00F17B4E"/>
    <w:rPr>
      <w:sz w:val="16"/>
      <w:szCs w:val="16"/>
    </w:rPr>
  </w:style>
  <w:style w:type="paragraph" w:styleId="ab">
    <w:name w:val="annotation text"/>
    <w:basedOn w:val="a"/>
    <w:link w:val="ac"/>
    <w:uiPriority w:val="99"/>
    <w:semiHidden/>
    <w:unhideWhenUsed/>
    <w:rsid w:val="00F17B4E"/>
    <w:pPr>
      <w:spacing w:line="240" w:lineRule="auto"/>
    </w:pPr>
    <w:rPr>
      <w:sz w:val="20"/>
      <w:szCs w:val="20"/>
    </w:rPr>
  </w:style>
  <w:style w:type="character" w:customStyle="1" w:styleId="ac">
    <w:name w:val="Текст примечания Знак"/>
    <w:basedOn w:val="a0"/>
    <w:link w:val="ab"/>
    <w:uiPriority w:val="99"/>
    <w:semiHidden/>
    <w:rsid w:val="00F17B4E"/>
    <w:rPr>
      <w:sz w:val="20"/>
      <w:szCs w:val="20"/>
    </w:rPr>
  </w:style>
  <w:style w:type="character" w:styleId="ad">
    <w:name w:val="Hyperlink"/>
    <w:basedOn w:val="a0"/>
    <w:uiPriority w:val="99"/>
    <w:unhideWhenUsed/>
    <w:rsid w:val="00F17B4E"/>
    <w:rPr>
      <w:color w:val="0563C1" w:themeColor="hyperlink"/>
      <w:u w:val="single"/>
    </w:rPr>
  </w:style>
  <w:style w:type="paragraph" w:styleId="ae">
    <w:name w:val="annotation subject"/>
    <w:basedOn w:val="ab"/>
    <w:next w:val="ab"/>
    <w:link w:val="af"/>
    <w:uiPriority w:val="99"/>
    <w:semiHidden/>
    <w:unhideWhenUsed/>
    <w:rsid w:val="008A1513"/>
    <w:rPr>
      <w:b/>
      <w:bCs/>
    </w:rPr>
  </w:style>
  <w:style w:type="character" w:customStyle="1" w:styleId="af">
    <w:name w:val="Тема примечания Знак"/>
    <w:basedOn w:val="ac"/>
    <w:link w:val="ae"/>
    <w:uiPriority w:val="99"/>
    <w:semiHidden/>
    <w:rsid w:val="008A1513"/>
    <w:rPr>
      <w:b/>
      <w:bCs/>
      <w:sz w:val="20"/>
      <w:szCs w:val="20"/>
    </w:rPr>
  </w:style>
  <w:style w:type="paragraph" w:styleId="af0">
    <w:name w:val="No Spacing"/>
    <w:uiPriority w:val="1"/>
    <w:qFormat/>
    <w:rsid w:val="00CA0E3B"/>
    <w:pPr>
      <w:spacing w:after="0" w:line="240" w:lineRule="auto"/>
    </w:pPr>
    <w:rPr>
      <w:rFonts w:ascii="Arial Unicode MS" w:eastAsia="Arial Unicode MS" w:hAnsi="Arial Unicode MS" w:cs="Arial Unicode MS"/>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18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26" Type="http://schemas.openxmlformats.org/officeDocument/2006/relationships/hyperlink" Target="http://ivo.garant.ru/" TargetMode="External"/><Relationship Id="rId39" Type="http://schemas.openxmlformats.org/officeDocument/2006/relationships/hyperlink" Target="http://ivo.garant.ru/" TargetMode="External"/><Relationship Id="rId3" Type="http://schemas.openxmlformats.org/officeDocument/2006/relationships/styles" Target="styles.xml"/><Relationship Id="rId21" Type="http://schemas.openxmlformats.org/officeDocument/2006/relationships/hyperlink" Target="http://ivo.garant.ru/" TargetMode="External"/><Relationship Id="rId34" Type="http://schemas.openxmlformats.org/officeDocument/2006/relationships/hyperlink" Target="http://ivo.garant.ru/"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hyperlink" Target="http://ivo.garant.ru/" TargetMode="External"/><Relationship Id="rId29" Type="http://schemas.openxmlformats.org/officeDocument/2006/relationships/hyperlink" Target="http://ivo.garant.ru/"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hyperlink" Target="http://ivo.garant.ru/" TargetMode="External"/><Relationship Id="rId5" Type="http://schemas.openxmlformats.org/officeDocument/2006/relationships/settings" Target="settings.xml"/><Relationship Id="rId15" Type="http://schemas.openxmlformats.org/officeDocument/2006/relationships/hyperlink" Target="http://ivo.garant.ru/"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10" Type="http://schemas.openxmlformats.org/officeDocument/2006/relationships/hyperlink" Target="http://ivo.garant.ru/" TargetMode="External"/><Relationship Id="rId19" Type="http://schemas.openxmlformats.org/officeDocument/2006/relationships/hyperlink" Target="http://ivo.garant.ru/" TargetMode="External"/><Relationship Id="rId31" Type="http://schemas.openxmlformats.org/officeDocument/2006/relationships/hyperlink" Target="http://ivo.garant.ru/" TargetMode="External"/><Relationship Id="rId4" Type="http://schemas.microsoft.com/office/2007/relationships/stylesWithEffects" Target="stylesWithEffects.xml"/><Relationship Id="rId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A7AA2-44C9-45AA-BE5C-B67522C74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4851</Words>
  <Characters>27651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Бугивуги</cp:lastModifiedBy>
  <cp:revision>2</cp:revision>
  <cp:lastPrinted>2019-10-02T09:31:00Z</cp:lastPrinted>
  <dcterms:created xsi:type="dcterms:W3CDTF">2019-10-31T08:02:00Z</dcterms:created>
  <dcterms:modified xsi:type="dcterms:W3CDTF">2019-10-31T08:02:00Z</dcterms:modified>
</cp:coreProperties>
</file>