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Default="00757C9C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26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B262FB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Т</w:t>
      </w:r>
      <w:r w:rsidR="00B26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B26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="00B26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B26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Л</w:t>
      </w:r>
      <w:r w:rsidR="00B262FB">
        <w:rPr>
          <w:rFonts w:ascii="Times New Roman" w:hAnsi="Times New Roman"/>
          <w:sz w:val="24"/>
          <w:szCs w:val="24"/>
        </w:rPr>
        <w:t xml:space="preserve"> Е Н И Е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1C12C4">
        <w:rPr>
          <w:rFonts w:ascii="Times New Roman" w:hAnsi="Times New Roman"/>
          <w:sz w:val="24"/>
          <w:szCs w:val="24"/>
        </w:rPr>
        <w:t>10</w:t>
      </w:r>
      <w:r w:rsidR="00257FD6">
        <w:rPr>
          <w:rFonts w:ascii="Times New Roman" w:hAnsi="Times New Roman"/>
          <w:sz w:val="24"/>
          <w:szCs w:val="24"/>
        </w:rPr>
        <w:t xml:space="preserve"> апреля</w:t>
      </w:r>
      <w:r w:rsidR="00654DC1">
        <w:rPr>
          <w:rFonts w:ascii="Times New Roman" w:hAnsi="Times New Roman"/>
          <w:sz w:val="24"/>
          <w:szCs w:val="24"/>
        </w:rPr>
        <w:t xml:space="preserve"> 2020</w:t>
      </w:r>
      <w:r w:rsidR="00A95C0E">
        <w:rPr>
          <w:rFonts w:ascii="Times New Roman" w:hAnsi="Times New Roman"/>
          <w:sz w:val="24"/>
          <w:szCs w:val="24"/>
        </w:rPr>
        <w:t xml:space="preserve"> </w:t>
      </w:r>
      <w:r w:rsidR="004C6B85">
        <w:rPr>
          <w:rFonts w:ascii="Times New Roman" w:hAnsi="Times New Roman"/>
          <w:sz w:val="24"/>
          <w:szCs w:val="24"/>
        </w:rPr>
        <w:t>года №</w:t>
      </w:r>
      <w:r w:rsidR="00D7479E">
        <w:rPr>
          <w:rFonts w:ascii="Times New Roman" w:hAnsi="Times New Roman"/>
          <w:sz w:val="24"/>
          <w:szCs w:val="24"/>
        </w:rPr>
        <w:t xml:space="preserve"> </w:t>
      </w:r>
      <w:r w:rsidR="00B64E72">
        <w:rPr>
          <w:rFonts w:ascii="Times New Roman" w:hAnsi="Times New Roman"/>
          <w:sz w:val="24"/>
          <w:szCs w:val="24"/>
        </w:rPr>
        <w:t>26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A10911" w:rsidRDefault="00D429CF" w:rsidP="00F93A59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7F3135" w:rsidRPr="00F93A59">
        <w:rPr>
          <w:rFonts w:ascii="Times New Roman" w:hAnsi="Times New Roman"/>
          <w:sz w:val="24"/>
          <w:szCs w:val="24"/>
        </w:rPr>
        <w:t>О</w:t>
      </w:r>
      <w:r w:rsidR="00757C9C" w:rsidRPr="00F93A59">
        <w:rPr>
          <w:rFonts w:ascii="Times New Roman" w:hAnsi="Times New Roman"/>
          <w:sz w:val="24"/>
          <w:szCs w:val="24"/>
        </w:rPr>
        <w:t xml:space="preserve">б </w:t>
      </w:r>
      <w:r w:rsidR="00714292" w:rsidRPr="00714292">
        <w:rPr>
          <w:rFonts w:ascii="Times New Roman" w:hAnsi="Times New Roman"/>
          <w:sz w:val="24"/>
          <w:szCs w:val="24"/>
        </w:rPr>
        <w:t xml:space="preserve">утверждении отраслевых тарифных сеток, тарифных коэффициентов и тарифных ставок (окладов) по оплате труда работников бюджетной сферы </w:t>
      </w:r>
    </w:p>
    <w:p w:rsidR="007F3135" w:rsidRPr="00F93A59" w:rsidRDefault="00714292" w:rsidP="00F93A59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714292">
        <w:rPr>
          <w:rFonts w:ascii="Times New Roman" w:hAnsi="Times New Roman"/>
          <w:sz w:val="24"/>
          <w:szCs w:val="24"/>
        </w:rPr>
        <w:t>Республики Южна</w:t>
      </w:r>
      <w:bookmarkStart w:id="0" w:name="_GoBack"/>
      <w:bookmarkEnd w:id="0"/>
      <w:r w:rsidRPr="00714292">
        <w:rPr>
          <w:rFonts w:ascii="Times New Roman" w:hAnsi="Times New Roman"/>
          <w:sz w:val="24"/>
          <w:szCs w:val="24"/>
        </w:rPr>
        <w:t>я Осетия</w:t>
      </w:r>
      <w:r w:rsidR="00D429CF">
        <w:rPr>
          <w:rFonts w:ascii="Times New Roman" w:hAnsi="Times New Roman"/>
          <w:sz w:val="24"/>
          <w:szCs w:val="24"/>
        </w:rPr>
        <w:t>»</w:t>
      </w:r>
    </w:p>
    <w:p w:rsidR="00B262FB" w:rsidRPr="00F93A59" w:rsidRDefault="00B262FB" w:rsidP="00F93A59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93A59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A10911" w:rsidRDefault="00B262FB" w:rsidP="002616A1">
      <w:pPr>
        <w:tabs>
          <w:tab w:val="left" w:pos="3315"/>
        </w:tabs>
        <w:spacing w:after="0" w:line="276" w:lineRule="auto"/>
        <w:rPr>
          <w:rFonts w:ascii="Times New Roman" w:hAnsi="Times New Roman"/>
          <w:sz w:val="20"/>
          <w:szCs w:val="20"/>
        </w:rPr>
      </w:pPr>
    </w:p>
    <w:p w:rsidR="00F93A59" w:rsidRPr="002616A1" w:rsidRDefault="00F93A59" w:rsidP="002616A1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 xml:space="preserve">В </w:t>
      </w:r>
      <w:r w:rsidRPr="002616A1">
        <w:rPr>
          <w:rFonts w:ascii="Times New Roman" w:hAnsi="Times New Roman" w:cs="Times New Roman"/>
          <w:sz w:val="24"/>
          <w:szCs w:val="24"/>
        </w:rPr>
        <w:t xml:space="preserve">целях реализации положений Протокола от 18 декабря 2019 года к Соглашению между Республикой Южная Осетия и Российской Федерацией о порядке и условиях софинансирования за счет средств Российской Федерации повышения заработной платы работников государственных и муниципальных учреждений Республики Южная Осетия от 5 декабря 2016 года Правительство Республики Южная Осетия </w:t>
      </w:r>
      <w:proofErr w:type="gramStart"/>
      <w:r w:rsidRPr="002616A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616A1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F93A59" w:rsidRPr="00A10911" w:rsidRDefault="00F93A59" w:rsidP="002616A1">
      <w:pPr>
        <w:pStyle w:val="ab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14292" w:rsidRPr="00714292" w:rsidRDefault="00714292" w:rsidP="00714292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292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и ввести с 1 января 2020 года:</w:t>
      </w:r>
    </w:p>
    <w:p w:rsidR="00714292" w:rsidRPr="00714292" w:rsidRDefault="00714292" w:rsidP="00714292">
      <w:pPr>
        <w:pStyle w:val="ab"/>
        <w:numPr>
          <w:ilvl w:val="0"/>
          <w:numId w:val="8"/>
        </w:numPr>
        <w:tabs>
          <w:tab w:val="left" w:pos="993"/>
          <w:tab w:val="left" w:pos="3315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отраслевую тарифную сетку, тарифные коэффициенты и тарифные ставки (оклады) по оплате труда работников отрасли «образование» согласно Приложению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292">
        <w:rPr>
          <w:rFonts w:ascii="Times New Roman" w:eastAsia="Times New Roman" w:hAnsi="Times New Roman" w:cs="Times New Roman"/>
          <w:sz w:val="24"/>
          <w:szCs w:val="24"/>
          <w:lang w:eastAsia="ru-RU"/>
        </w:rPr>
        <w:t>1;</w:t>
      </w:r>
    </w:p>
    <w:p w:rsidR="00714292" w:rsidRPr="00714292" w:rsidRDefault="00714292" w:rsidP="00714292">
      <w:pPr>
        <w:pStyle w:val="ab"/>
        <w:numPr>
          <w:ilvl w:val="0"/>
          <w:numId w:val="8"/>
        </w:numPr>
        <w:tabs>
          <w:tab w:val="left" w:pos="993"/>
          <w:tab w:val="left" w:pos="3315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отраслевую тарифную сетку, тарифные коэффициенты и тарифные ставки (оклады) по оплате труда работников отрасли «здрав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оохранение» согласно Приложению </w:t>
      </w:r>
      <w:r w:rsidRPr="0071429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292">
        <w:rPr>
          <w:rFonts w:ascii="Times New Roman" w:eastAsia="Times New Roman" w:hAnsi="Times New Roman" w:cs="Times New Roman"/>
          <w:sz w:val="24"/>
          <w:szCs w:val="24"/>
          <w:lang w:eastAsia="ru-RU"/>
        </w:rPr>
        <w:t>2;</w:t>
      </w:r>
    </w:p>
    <w:p w:rsidR="00714292" w:rsidRPr="00714292" w:rsidRDefault="00714292" w:rsidP="00714292">
      <w:pPr>
        <w:pStyle w:val="ab"/>
        <w:numPr>
          <w:ilvl w:val="0"/>
          <w:numId w:val="8"/>
        </w:numPr>
        <w:tabs>
          <w:tab w:val="left" w:pos="993"/>
          <w:tab w:val="left" w:pos="3315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отраслевую тарифную сетку, тарифные коэффициенты и тарифные ставки (оклады) по оплате труда работников отрасли «культура» согласно Приложению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292">
        <w:rPr>
          <w:rFonts w:ascii="Times New Roman" w:eastAsia="Times New Roman" w:hAnsi="Times New Roman" w:cs="Times New Roman"/>
          <w:sz w:val="24"/>
          <w:szCs w:val="24"/>
          <w:lang w:eastAsia="ru-RU"/>
        </w:rPr>
        <w:t>3;</w:t>
      </w:r>
    </w:p>
    <w:p w:rsidR="00714292" w:rsidRPr="00714292" w:rsidRDefault="00714292" w:rsidP="00714292">
      <w:pPr>
        <w:pStyle w:val="ab"/>
        <w:numPr>
          <w:ilvl w:val="0"/>
          <w:numId w:val="8"/>
        </w:numPr>
        <w:tabs>
          <w:tab w:val="left" w:pos="993"/>
          <w:tab w:val="left" w:pos="3315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отраслевую тарифную сетку, тарифные коэффициенты и тарифные ставки (оклады) по оплате труда работников отрасли «физическая культура и спорт» согласно Приложению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292">
        <w:rPr>
          <w:rFonts w:ascii="Times New Roman" w:eastAsia="Times New Roman" w:hAnsi="Times New Roman" w:cs="Times New Roman"/>
          <w:sz w:val="24"/>
          <w:szCs w:val="24"/>
          <w:lang w:eastAsia="ru-RU"/>
        </w:rPr>
        <w:t>4;</w:t>
      </w:r>
    </w:p>
    <w:p w:rsidR="00714292" w:rsidRPr="00714292" w:rsidRDefault="00714292" w:rsidP="00714292">
      <w:pPr>
        <w:pStyle w:val="ab"/>
        <w:numPr>
          <w:ilvl w:val="0"/>
          <w:numId w:val="8"/>
        </w:numPr>
        <w:tabs>
          <w:tab w:val="left" w:pos="993"/>
          <w:tab w:val="left" w:pos="3315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2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отраслевую тарифную сетку, тарифные коэффициенты и тарифные ставки (оклады) по оплате труда работников отрасли «сельское хозяйство» согласно Приложению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292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</w:p>
    <w:p w:rsidR="00714292" w:rsidRPr="00A10911" w:rsidRDefault="00714292" w:rsidP="00714292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4292" w:rsidRPr="00714292" w:rsidRDefault="00714292" w:rsidP="00714292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29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 силу Постановление Правительства Республики Южная Осетия от 25 января 2013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292">
        <w:rPr>
          <w:rFonts w:ascii="Times New Roman" w:eastAsia="Times New Roman" w:hAnsi="Times New Roman" w:cs="Times New Roman"/>
          <w:sz w:val="24"/>
          <w:szCs w:val="24"/>
          <w:lang w:eastAsia="ru-RU"/>
        </w:rPr>
        <w:t>16 «Об утверждении отраслевых тарифных сеток, тарифных коэффициентов и тарифных ставок (окладов) по оплате труда работников бюджетной сферы Республики Южная Осетия».</w:t>
      </w:r>
    </w:p>
    <w:p w:rsidR="00257FD6" w:rsidRPr="002616A1" w:rsidRDefault="00257FD6" w:rsidP="002616A1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2616A1" w:rsidRDefault="00B262FB" w:rsidP="002616A1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009" w:rsidRPr="00A10911" w:rsidRDefault="003E0009" w:rsidP="002616A1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32"/>
          <w:szCs w:val="24"/>
        </w:rPr>
      </w:pPr>
    </w:p>
    <w:p w:rsidR="00B262FB" w:rsidRPr="002616A1" w:rsidRDefault="00B262FB" w:rsidP="002616A1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616A1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7F3135" w:rsidRPr="002616A1" w:rsidRDefault="00B262FB" w:rsidP="002616A1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616A1">
        <w:rPr>
          <w:rFonts w:ascii="Times New Roman" w:hAnsi="Times New Roman"/>
          <w:sz w:val="24"/>
          <w:szCs w:val="24"/>
        </w:rPr>
        <w:t>Республики Южная Осетия                                                                                          Э. Пухаев</w:t>
      </w:r>
    </w:p>
    <w:p w:rsidR="00F93A59" w:rsidRPr="002616A1" w:rsidRDefault="00F93A59" w:rsidP="002616A1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714292" w:rsidRDefault="00714292" w:rsidP="005C4591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4"/>
        </w:rPr>
        <w:sectPr w:rsidR="00714292" w:rsidSect="005C4591">
          <w:headerReference w:type="first" r:id="rId9"/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</w:p>
    <w:p w:rsidR="00F93A59" w:rsidRPr="00F93A59" w:rsidRDefault="00F93A59" w:rsidP="00714292">
      <w:pPr>
        <w:pStyle w:val="ConsPlusNormal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14292">
        <w:rPr>
          <w:rFonts w:ascii="Times New Roman" w:hAnsi="Times New Roman" w:cs="Times New Roman"/>
          <w:sz w:val="24"/>
          <w:szCs w:val="24"/>
        </w:rPr>
        <w:t xml:space="preserve"> №</w:t>
      </w:r>
      <w:r w:rsidR="00DC0CCC">
        <w:rPr>
          <w:rFonts w:ascii="Times New Roman" w:hAnsi="Times New Roman" w:cs="Times New Roman"/>
          <w:sz w:val="24"/>
          <w:szCs w:val="24"/>
        </w:rPr>
        <w:t xml:space="preserve"> </w:t>
      </w:r>
      <w:r w:rsidR="00714292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F93A59" w:rsidRPr="00F93A59" w:rsidRDefault="00F93A59" w:rsidP="00714292">
      <w:pPr>
        <w:pStyle w:val="ConsPlusNormal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F93A59" w:rsidRPr="00F93A59" w:rsidRDefault="00F93A59" w:rsidP="00714292">
      <w:pPr>
        <w:pStyle w:val="ConsPlusNormal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F93A59" w:rsidRPr="00F93A59" w:rsidRDefault="00CA29AA" w:rsidP="00714292">
      <w:pPr>
        <w:pStyle w:val="ConsPlusNormal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93A59" w:rsidRPr="00F93A5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F93A59" w:rsidRPr="00F93A59">
        <w:rPr>
          <w:rFonts w:ascii="Times New Roman" w:hAnsi="Times New Roman" w:cs="Times New Roman"/>
          <w:sz w:val="24"/>
          <w:szCs w:val="24"/>
        </w:rPr>
        <w:t xml:space="preserve"> апреля 2020 г</w:t>
      </w:r>
      <w:r w:rsidR="00F93A59">
        <w:rPr>
          <w:rFonts w:ascii="Times New Roman" w:hAnsi="Times New Roman" w:cs="Times New Roman"/>
          <w:sz w:val="24"/>
          <w:szCs w:val="24"/>
        </w:rPr>
        <w:t>ода</w:t>
      </w:r>
      <w:r w:rsidR="00F93A59" w:rsidRPr="00F93A59">
        <w:rPr>
          <w:rFonts w:ascii="Times New Roman" w:hAnsi="Times New Roman" w:cs="Times New Roman"/>
          <w:sz w:val="24"/>
          <w:szCs w:val="24"/>
        </w:rPr>
        <w:t xml:space="preserve"> </w:t>
      </w:r>
      <w:r w:rsidR="00F93A59">
        <w:rPr>
          <w:rFonts w:ascii="Times New Roman" w:hAnsi="Times New Roman" w:cs="Times New Roman"/>
          <w:sz w:val="24"/>
          <w:szCs w:val="24"/>
        </w:rPr>
        <w:t>№</w:t>
      </w:r>
      <w:r w:rsidR="00F93A59" w:rsidRPr="00F93A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</w:t>
      </w:r>
    </w:p>
    <w:p w:rsidR="00F93A59" w:rsidRDefault="00F93A59" w:rsidP="00F93A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616A1" w:rsidRDefault="002616A1" w:rsidP="00F93A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C0CCC" w:rsidRDefault="00DC0CCC" w:rsidP="00F93A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616A1" w:rsidRPr="002616A1" w:rsidRDefault="00714292" w:rsidP="002616A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292">
        <w:rPr>
          <w:rFonts w:ascii="Times New Roman" w:hAnsi="Times New Roman" w:cs="Times New Roman"/>
          <w:sz w:val="24"/>
          <w:szCs w:val="24"/>
        </w:rPr>
        <w:t>Отраслевая тарифная сетка, тарифные коэффициенты и тарифные ставки (оклады) по оплате труда работников</w:t>
      </w:r>
      <w:r>
        <w:rPr>
          <w:rFonts w:ascii="Times New Roman" w:hAnsi="Times New Roman" w:cs="Times New Roman"/>
          <w:sz w:val="24"/>
          <w:szCs w:val="24"/>
        </w:rPr>
        <w:t xml:space="preserve"> отрасли «образование»</w:t>
      </w:r>
      <w:r w:rsidR="002616A1" w:rsidRPr="002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16A1" w:rsidRPr="002616A1" w:rsidRDefault="002616A1" w:rsidP="002616A1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tbl>
      <w:tblPr>
        <w:tblW w:w="14952" w:type="dxa"/>
        <w:tblInd w:w="93" w:type="dxa"/>
        <w:tblLook w:val="04A0" w:firstRow="1" w:lastRow="0" w:firstColumn="1" w:lastColumn="0" w:noHBand="0" w:noVBand="1"/>
      </w:tblPr>
      <w:tblGrid>
        <w:gridCol w:w="1625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832"/>
        <w:gridCol w:w="840"/>
        <w:gridCol w:w="851"/>
        <w:gridCol w:w="850"/>
      </w:tblGrid>
      <w:tr w:rsidR="00714292" w:rsidRPr="00714292" w:rsidTr="00714292">
        <w:trPr>
          <w:trHeight w:val="607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Разряды оплаты труда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714292" w:rsidRPr="00714292" w:rsidTr="00714292">
        <w:trPr>
          <w:trHeight w:val="87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Тарифные коэффициенты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1,615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1,877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2,123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2,245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2,371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2,506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2,615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2,755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2,999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3,245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3,613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3,995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4,365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4,872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5,364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5,873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6,503</w:t>
            </w:r>
          </w:p>
        </w:tc>
      </w:tr>
      <w:tr w:rsidR="00714292" w:rsidRPr="00714292" w:rsidTr="00714292">
        <w:trPr>
          <w:trHeight w:val="105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 xml:space="preserve">Тарифные ставки (оклады) </w:t>
            </w:r>
          </w:p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(в рублях)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2 279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3 681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4 278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4 838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5 116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5 404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5 711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5 960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6 279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6 835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7 395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8 234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9 105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9 948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11 103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12 225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13 385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1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14 820</w:t>
            </w:r>
          </w:p>
        </w:tc>
      </w:tr>
    </w:tbl>
    <w:p w:rsidR="00714292" w:rsidRDefault="00714292" w:rsidP="002616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292" w:rsidRDefault="0071429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14292" w:rsidRPr="00F93A59" w:rsidRDefault="00714292" w:rsidP="00714292">
      <w:pPr>
        <w:pStyle w:val="ConsPlusNormal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DC0CCC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4292" w:rsidRPr="00F93A59" w:rsidRDefault="00714292" w:rsidP="00714292">
      <w:pPr>
        <w:pStyle w:val="ConsPlusNormal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714292" w:rsidRPr="00F93A59" w:rsidRDefault="00714292" w:rsidP="00714292">
      <w:pPr>
        <w:pStyle w:val="ConsPlusNormal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714292" w:rsidRPr="00F93A59" w:rsidRDefault="00714292" w:rsidP="00714292">
      <w:pPr>
        <w:pStyle w:val="ConsPlusNormal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 xml:space="preserve">от </w:t>
      </w:r>
      <w:r w:rsidR="00CA29AA">
        <w:rPr>
          <w:rFonts w:ascii="Times New Roman" w:hAnsi="Times New Roman" w:cs="Times New Roman"/>
          <w:sz w:val="24"/>
          <w:szCs w:val="24"/>
        </w:rPr>
        <w:t>10</w:t>
      </w:r>
      <w:r w:rsidR="00CA29AA" w:rsidRPr="00F93A59">
        <w:rPr>
          <w:rFonts w:ascii="Times New Roman" w:hAnsi="Times New Roman" w:cs="Times New Roman"/>
          <w:sz w:val="24"/>
          <w:szCs w:val="24"/>
        </w:rPr>
        <w:t xml:space="preserve"> апреля 2020 г</w:t>
      </w:r>
      <w:r w:rsidR="00CA29AA">
        <w:rPr>
          <w:rFonts w:ascii="Times New Roman" w:hAnsi="Times New Roman" w:cs="Times New Roman"/>
          <w:sz w:val="24"/>
          <w:szCs w:val="24"/>
        </w:rPr>
        <w:t>ода</w:t>
      </w:r>
      <w:r w:rsidR="00CA29AA" w:rsidRPr="00F93A59">
        <w:rPr>
          <w:rFonts w:ascii="Times New Roman" w:hAnsi="Times New Roman" w:cs="Times New Roman"/>
          <w:sz w:val="24"/>
          <w:szCs w:val="24"/>
        </w:rPr>
        <w:t xml:space="preserve"> </w:t>
      </w:r>
      <w:r w:rsidR="00CA29AA">
        <w:rPr>
          <w:rFonts w:ascii="Times New Roman" w:hAnsi="Times New Roman" w:cs="Times New Roman"/>
          <w:sz w:val="24"/>
          <w:szCs w:val="24"/>
        </w:rPr>
        <w:t>№</w:t>
      </w:r>
      <w:r w:rsidR="00CA29AA" w:rsidRPr="00F93A59">
        <w:rPr>
          <w:rFonts w:ascii="Times New Roman" w:hAnsi="Times New Roman" w:cs="Times New Roman"/>
          <w:sz w:val="24"/>
          <w:szCs w:val="24"/>
        </w:rPr>
        <w:t xml:space="preserve"> </w:t>
      </w:r>
      <w:r w:rsidR="00CA29AA">
        <w:rPr>
          <w:rFonts w:ascii="Times New Roman" w:hAnsi="Times New Roman" w:cs="Times New Roman"/>
          <w:sz w:val="24"/>
          <w:szCs w:val="24"/>
        </w:rPr>
        <w:t>26</w:t>
      </w:r>
    </w:p>
    <w:p w:rsidR="00714292" w:rsidRDefault="00714292" w:rsidP="007142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C0CCC" w:rsidRDefault="00DC0CCC" w:rsidP="007142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14292" w:rsidRDefault="00714292" w:rsidP="007142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14292" w:rsidRPr="002616A1" w:rsidRDefault="00714292" w:rsidP="0071429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292">
        <w:rPr>
          <w:rFonts w:ascii="Times New Roman" w:hAnsi="Times New Roman" w:cs="Times New Roman"/>
          <w:sz w:val="24"/>
          <w:szCs w:val="24"/>
        </w:rPr>
        <w:t>Отраслевая тарифная сетка, тарифные коэффициенты и тарифные ставки (оклады) по оплате труда работников</w:t>
      </w:r>
      <w:r>
        <w:rPr>
          <w:rFonts w:ascii="Times New Roman" w:hAnsi="Times New Roman" w:cs="Times New Roman"/>
          <w:sz w:val="24"/>
          <w:szCs w:val="24"/>
        </w:rPr>
        <w:t xml:space="preserve"> отрасли «здравоохранение»</w:t>
      </w:r>
      <w:r w:rsidRPr="002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4292" w:rsidRPr="002616A1" w:rsidRDefault="00714292" w:rsidP="00714292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tbl>
      <w:tblPr>
        <w:tblW w:w="14952" w:type="dxa"/>
        <w:tblInd w:w="93" w:type="dxa"/>
        <w:tblLook w:val="04A0" w:firstRow="1" w:lastRow="0" w:firstColumn="1" w:lastColumn="0" w:noHBand="0" w:noVBand="1"/>
      </w:tblPr>
      <w:tblGrid>
        <w:gridCol w:w="1625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832"/>
        <w:gridCol w:w="840"/>
        <w:gridCol w:w="851"/>
        <w:gridCol w:w="850"/>
      </w:tblGrid>
      <w:tr w:rsidR="00714292" w:rsidRPr="00714292" w:rsidTr="007F1094">
        <w:trPr>
          <w:trHeight w:val="607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92" w:rsidRPr="00714292" w:rsidRDefault="00714292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Разряды оплаты труда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92" w:rsidRPr="00714292" w:rsidRDefault="00714292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DC0CCC" w:rsidRPr="00714292" w:rsidTr="007F1094">
        <w:trPr>
          <w:trHeight w:val="87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Тарифные коэффициенты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1,615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1,877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2,123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2,245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2,371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2,506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2,615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2,755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2,999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3,245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3,613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3,995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4,365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4,872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5,364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5,873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6,503</w:t>
            </w:r>
          </w:p>
        </w:tc>
      </w:tr>
      <w:tr w:rsidR="00DC0CCC" w:rsidRPr="00714292" w:rsidTr="007F1094">
        <w:trPr>
          <w:trHeight w:val="105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 xml:space="preserve">Тарифные ставки (оклады) </w:t>
            </w:r>
          </w:p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(в рублях)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2 279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3 681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4 278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4 838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5 116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5 404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5 711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5 960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6 279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6 835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7 395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8 234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9 105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9 948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11 103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12 225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13 385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14 820</w:t>
            </w:r>
          </w:p>
        </w:tc>
      </w:tr>
    </w:tbl>
    <w:p w:rsidR="00714292" w:rsidRPr="002616A1" w:rsidRDefault="00714292" w:rsidP="007142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CCC" w:rsidRDefault="00DC0CC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C0CCC" w:rsidRPr="00F93A59" w:rsidRDefault="00DC0CCC" w:rsidP="00DC0CCC">
      <w:pPr>
        <w:pStyle w:val="ConsPlusNormal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3 </w:t>
      </w:r>
    </w:p>
    <w:p w:rsidR="00DC0CCC" w:rsidRPr="00F93A59" w:rsidRDefault="00DC0CCC" w:rsidP="00DC0CCC">
      <w:pPr>
        <w:pStyle w:val="ConsPlusNormal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DC0CCC" w:rsidRPr="00F93A59" w:rsidRDefault="00DC0CCC" w:rsidP="00DC0CCC">
      <w:pPr>
        <w:pStyle w:val="ConsPlusNormal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DC0CCC" w:rsidRPr="00F93A59" w:rsidRDefault="00DC0CCC" w:rsidP="00DC0CCC">
      <w:pPr>
        <w:pStyle w:val="ConsPlusNormal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 xml:space="preserve">от </w:t>
      </w:r>
      <w:r w:rsidR="00CA29AA">
        <w:rPr>
          <w:rFonts w:ascii="Times New Roman" w:hAnsi="Times New Roman" w:cs="Times New Roman"/>
          <w:sz w:val="24"/>
          <w:szCs w:val="24"/>
        </w:rPr>
        <w:t>10</w:t>
      </w:r>
      <w:r w:rsidR="00CA29AA" w:rsidRPr="00F93A59">
        <w:rPr>
          <w:rFonts w:ascii="Times New Roman" w:hAnsi="Times New Roman" w:cs="Times New Roman"/>
          <w:sz w:val="24"/>
          <w:szCs w:val="24"/>
        </w:rPr>
        <w:t xml:space="preserve"> апреля 2020 г</w:t>
      </w:r>
      <w:r w:rsidR="00CA29AA">
        <w:rPr>
          <w:rFonts w:ascii="Times New Roman" w:hAnsi="Times New Roman" w:cs="Times New Roman"/>
          <w:sz w:val="24"/>
          <w:szCs w:val="24"/>
        </w:rPr>
        <w:t>ода</w:t>
      </w:r>
      <w:r w:rsidR="00CA29AA" w:rsidRPr="00F93A59">
        <w:rPr>
          <w:rFonts w:ascii="Times New Roman" w:hAnsi="Times New Roman" w:cs="Times New Roman"/>
          <w:sz w:val="24"/>
          <w:szCs w:val="24"/>
        </w:rPr>
        <w:t xml:space="preserve"> </w:t>
      </w:r>
      <w:r w:rsidR="00CA29AA">
        <w:rPr>
          <w:rFonts w:ascii="Times New Roman" w:hAnsi="Times New Roman" w:cs="Times New Roman"/>
          <w:sz w:val="24"/>
          <w:szCs w:val="24"/>
        </w:rPr>
        <w:t>№</w:t>
      </w:r>
      <w:r w:rsidR="00CA29AA" w:rsidRPr="00F93A59">
        <w:rPr>
          <w:rFonts w:ascii="Times New Roman" w:hAnsi="Times New Roman" w:cs="Times New Roman"/>
          <w:sz w:val="24"/>
          <w:szCs w:val="24"/>
        </w:rPr>
        <w:t xml:space="preserve"> </w:t>
      </w:r>
      <w:r w:rsidR="00CA29AA">
        <w:rPr>
          <w:rFonts w:ascii="Times New Roman" w:hAnsi="Times New Roman" w:cs="Times New Roman"/>
          <w:sz w:val="24"/>
          <w:szCs w:val="24"/>
        </w:rPr>
        <w:t>26</w:t>
      </w:r>
    </w:p>
    <w:p w:rsidR="00DC0CCC" w:rsidRDefault="00DC0CCC" w:rsidP="00DC0C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C0CCC" w:rsidRDefault="00DC0CCC" w:rsidP="00DC0C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C0CCC" w:rsidRDefault="00DC0CCC" w:rsidP="00DC0C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C0CCC" w:rsidRPr="002616A1" w:rsidRDefault="00DC0CCC" w:rsidP="00DC0CC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292">
        <w:rPr>
          <w:rFonts w:ascii="Times New Roman" w:hAnsi="Times New Roman" w:cs="Times New Roman"/>
          <w:sz w:val="24"/>
          <w:szCs w:val="24"/>
        </w:rPr>
        <w:t>Отраслевая тарифная сетка, тарифные коэффициенты и тарифные ставки (оклады) по оплате труда работников</w:t>
      </w:r>
      <w:r>
        <w:rPr>
          <w:rFonts w:ascii="Times New Roman" w:hAnsi="Times New Roman" w:cs="Times New Roman"/>
          <w:sz w:val="24"/>
          <w:szCs w:val="24"/>
        </w:rPr>
        <w:t xml:space="preserve"> отрасли «культура»</w:t>
      </w:r>
      <w:r w:rsidRPr="002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0CCC" w:rsidRPr="002616A1" w:rsidRDefault="00DC0CCC" w:rsidP="00DC0CCC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tbl>
      <w:tblPr>
        <w:tblW w:w="14952" w:type="dxa"/>
        <w:tblInd w:w="93" w:type="dxa"/>
        <w:tblLook w:val="04A0" w:firstRow="1" w:lastRow="0" w:firstColumn="1" w:lastColumn="0" w:noHBand="0" w:noVBand="1"/>
      </w:tblPr>
      <w:tblGrid>
        <w:gridCol w:w="1625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832"/>
        <w:gridCol w:w="840"/>
        <w:gridCol w:w="851"/>
        <w:gridCol w:w="850"/>
      </w:tblGrid>
      <w:tr w:rsidR="00DC0CCC" w:rsidRPr="00714292" w:rsidTr="007F1094">
        <w:trPr>
          <w:trHeight w:val="607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Разряды оплаты труда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DC0CCC" w:rsidRPr="00714292" w:rsidTr="007F1094">
        <w:trPr>
          <w:trHeight w:val="87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Тарифные коэффициенты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1,615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1,877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2,123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2,245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2,371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2,506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2,615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2,755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2,999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3,245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3,613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3,995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4,365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4,872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5,364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5,873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6,503</w:t>
            </w:r>
          </w:p>
        </w:tc>
      </w:tr>
      <w:tr w:rsidR="00DC0CCC" w:rsidRPr="00714292" w:rsidTr="007F1094">
        <w:trPr>
          <w:trHeight w:val="105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 xml:space="preserve">Тарифные ставки (оклады) </w:t>
            </w:r>
          </w:p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(в рублях)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1 628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2 629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3 056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3 456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3 655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3 860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4 080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4 257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4 485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4 882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5 286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5 882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6 504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7 106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7 932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8 733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9 561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10 587</w:t>
            </w:r>
          </w:p>
        </w:tc>
      </w:tr>
    </w:tbl>
    <w:p w:rsidR="00DC0CCC" w:rsidRPr="002616A1" w:rsidRDefault="00DC0CCC" w:rsidP="00DC0C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CCC" w:rsidRPr="002616A1" w:rsidRDefault="00DC0CCC" w:rsidP="00DC0C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CCC" w:rsidRDefault="00DC0CC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C0CCC" w:rsidRPr="00F93A59" w:rsidRDefault="00DC0CCC" w:rsidP="00DC0CCC">
      <w:pPr>
        <w:pStyle w:val="ConsPlusNormal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4 </w:t>
      </w:r>
    </w:p>
    <w:p w:rsidR="00DC0CCC" w:rsidRPr="00F93A59" w:rsidRDefault="00DC0CCC" w:rsidP="00DC0CCC">
      <w:pPr>
        <w:pStyle w:val="ConsPlusNormal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DC0CCC" w:rsidRPr="00F93A59" w:rsidRDefault="00DC0CCC" w:rsidP="00DC0CCC">
      <w:pPr>
        <w:pStyle w:val="ConsPlusNormal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DC0CCC" w:rsidRPr="00F93A59" w:rsidRDefault="00DC0CCC" w:rsidP="00DC0CCC">
      <w:pPr>
        <w:pStyle w:val="ConsPlusNormal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 xml:space="preserve">от </w:t>
      </w:r>
      <w:r w:rsidR="00CA29AA">
        <w:rPr>
          <w:rFonts w:ascii="Times New Roman" w:hAnsi="Times New Roman" w:cs="Times New Roman"/>
          <w:sz w:val="24"/>
          <w:szCs w:val="24"/>
        </w:rPr>
        <w:t>10</w:t>
      </w:r>
      <w:r w:rsidR="00CA29AA" w:rsidRPr="00F93A59">
        <w:rPr>
          <w:rFonts w:ascii="Times New Roman" w:hAnsi="Times New Roman" w:cs="Times New Roman"/>
          <w:sz w:val="24"/>
          <w:szCs w:val="24"/>
        </w:rPr>
        <w:t xml:space="preserve"> апреля 2020 г</w:t>
      </w:r>
      <w:r w:rsidR="00CA29AA">
        <w:rPr>
          <w:rFonts w:ascii="Times New Roman" w:hAnsi="Times New Roman" w:cs="Times New Roman"/>
          <w:sz w:val="24"/>
          <w:szCs w:val="24"/>
        </w:rPr>
        <w:t>ода</w:t>
      </w:r>
      <w:r w:rsidR="00CA29AA" w:rsidRPr="00F93A59">
        <w:rPr>
          <w:rFonts w:ascii="Times New Roman" w:hAnsi="Times New Roman" w:cs="Times New Roman"/>
          <w:sz w:val="24"/>
          <w:szCs w:val="24"/>
        </w:rPr>
        <w:t xml:space="preserve"> </w:t>
      </w:r>
      <w:r w:rsidR="00CA29AA">
        <w:rPr>
          <w:rFonts w:ascii="Times New Roman" w:hAnsi="Times New Roman" w:cs="Times New Roman"/>
          <w:sz w:val="24"/>
          <w:szCs w:val="24"/>
        </w:rPr>
        <w:t>№</w:t>
      </w:r>
      <w:r w:rsidR="00CA29AA" w:rsidRPr="00F93A59">
        <w:rPr>
          <w:rFonts w:ascii="Times New Roman" w:hAnsi="Times New Roman" w:cs="Times New Roman"/>
          <w:sz w:val="24"/>
          <w:szCs w:val="24"/>
        </w:rPr>
        <w:t xml:space="preserve"> </w:t>
      </w:r>
      <w:r w:rsidR="00CA29AA">
        <w:rPr>
          <w:rFonts w:ascii="Times New Roman" w:hAnsi="Times New Roman" w:cs="Times New Roman"/>
          <w:sz w:val="24"/>
          <w:szCs w:val="24"/>
        </w:rPr>
        <w:t>26</w:t>
      </w:r>
    </w:p>
    <w:p w:rsidR="00DC0CCC" w:rsidRDefault="00DC0CCC" w:rsidP="00DC0C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C0CCC" w:rsidRDefault="00DC0CCC" w:rsidP="00DC0C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C0CCC" w:rsidRDefault="00DC0CCC" w:rsidP="00DC0C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C0CCC" w:rsidRPr="002616A1" w:rsidRDefault="00DC0CCC" w:rsidP="00DC0CC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292">
        <w:rPr>
          <w:rFonts w:ascii="Times New Roman" w:hAnsi="Times New Roman" w:cs="Times New Roman"/>
          <w:sz w:val="24"/>
          <w:szCs w:val="24"/>
        </w:rPr>
        <w:t>Отраслевая тарифная сетка, тарифные коэффициенты и тарифные ставки (оклады) по оплате труда работников</w:t>
      </w:r>
      <w:r>
        <w:rPr>
          <w:rFonts w:ascii="Times New Roman" w:hAnsi="Times New Roman" w:cs="Times New Roman"/>
          <w:sz w:val="24"/>
          <w:szCs w:val="24"/>
        </w:rPr>
        <w:t xml:space="preserve"> отрасли </w:t>
      </w:r>
      <w:r>
        <w:rPr>
          <w:rFonts w:ascii="Times New Roman" w:hAnsi="Times New Roman" w:cs="Times New Roman"/>
          <w:sz w:val="24"/>
          <w:szCs w:val="24"/>
        </w:rPr>
        <w:br/>
        <w:t>«физическая культура и спорт»</w:t>
      </w:r>
      <w:r w:rsidRPr="002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0CCC" w:rsidRPr="002616A1" w:rsidRDefault="00DC0CCC" w:rsidP="00DC0CCC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tbl>
      <w:tblPr>
        <w:tblW w:w="14952" w:type="dxa"/>
        <w:tblInd w:w="93" w:type="dxa"/>
        <w:tblLook w:val="04A0" w:firstRow="1" w:lastRow="0" w:firstColumn="1" w:lastColumn="0" w:noHBand="0" w:noVBand="1"/>
      </w:tblPr>
      <w:tblGrid>
        <w:gridCol w:w="1625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832"/>
        <w:gridCol w:w="840"/>
        <w:gridCol w:w="851"/>
        <w:gridCol w:w="850"/>
      </w:tblGrid>
      <w:tr w:rsidR="00DC0CCC" w:rsidRPr="00714292" w:rsidTr="007F1094">
        <w:trPr>
          <w:trHeight w:val="607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Разряды оплаты труда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DC0CCC" w:rsidRPr="00714292" w:rsidTr="007F1094">
        <w:trPr>
          <w:trHeight w:val="87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Тарифные коэффициенты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1,615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1,877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2,123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2,245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2,371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2,506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2,615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2,755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2,999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3,245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3,613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3,995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4,365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4,872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5,364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5,873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6,503</w:t>
            </w:r>
          </w:p>
        </w:tc>
      </w:tr>
      <w:tr w:rsidR="00DC0CCC" w:rsidRPr="00714292" w:rsidTr="007F1094">
        <w:trPr>
          <w:trHeight w:val="105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 xml:space="preserve">Тарифные ставки (оклады) </w:t>
            </w:r>
          </w:p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(в рублях)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2 051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3 312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3 850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4 354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4 604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4 863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5 140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5 363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5 651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6 151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6 655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7 410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8 194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8 953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9 992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11 002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12 046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13 338</w:t>
            </w:r>
          </w:p>
        </w:tc>
      </w:tr>
    </w:tbl>
    <w:p w:rsidR="00DC0CCC" w:rsidRPr="002616A1" w:rsidRDefault="00DC0CCC" w:rsidP="00DC0C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CCC" w:rsidRPr="002616A1" w:rsidRDefault="00DC0CCC" w:rsidP="00DC0C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CCC" w:rsidRPr="002616A1" w:rsidRDefault="00DC0CCC" w:rsidP="00DC0C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CCC" w:rsidRDefault="00DC0CC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C0CCC" w:rsidRPr="00F93A59" w:rsidRDefault="00DC0CCC" w:rsidP="00DC0CCC">
      <w:pPr>
        <w:pStyle w:val="ConsPlusNormal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5</w:t>
      </w:r>
    </w:p>
    <w:p w:rsidR="00DC0CCC" w:rsidRPr="00F93A59" w:rsidRDefault="00DC0CCC" w:rsidP="00DC0CCC">
      <w:pPr>
        <w:pStyle w:val="ConsPlusNormal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DC0CCC" w:rsidRPr="00F93A59" w:rsidRDefault="00DC0CCC" w:rsidP="00DC0CCC">
      <w:pPr>
        <w:pStyle w:val="ConsPlusNormal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DC0CCC" w:rsidRPr="00F93A59" w:rsidRDefault="00DC0CCC" w:rsidP="00DC0CCC">
      <w:pPr>
        <w:pStyle w:val="ConsPlusNormal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 xml:space="preserve">от </w:t>
      </w:r>
      <w:r w:rsidR="00CA29AA">
        <w:rPr>
          <w:rFonts w:ascii="Times New Roman" w:hAnsi="Times New Roman" w:cs="Times New Roman"/>
          <w:sz w:val="24"/>
          <w:szCs w:val="24"/>
        </w:rPr>
        <w:t>10</w:t>
      </w:r>
      <w:r w:rsidR="00CA29AA" w:rsidRPr="00F93A59">
        <w:rPr>
          <w:rFonts w:ascii="Times New Roman" w:hAnsi="Times New Roman" w:cs="Times New Roman"/>
          <w:sz w:val="24"/>
          <w:szCs w:val="24"/>
        </w:rPr>
        <w:t xml:space="preserve"> апреля 2020 г</w:t>
      </w:r>
      <w:r w:rsidR="00CA29AA">
        <w:rPr>
          <w:rFonts w:ascii="Times New Roman" w:hAnsi="Times New Roman" w:cs="Times New Roman"/>
          <w:sz w:val="24"/>
          <w:szCs w:val="24"/>
        </w:rPr>
        <w:t>ода</w:t>
      </w:r>
      <w:r w:rsidR="00CA29AA" w:rsidRPr="00F93A59">
        <w:rPr>
          <w:rFonts w:ascii="Times New Roman" w:hAnsi="Times New Roman" w:cs="Times New Roman"/>
          <w:sz w:val="24"/>
          <w:szCs w:val="24"/>
        </w:rPr>
        <w:t xml:space="preserve"> </w:t>
      </w:r>
      <w:r w:rsidR="00CA29AA">
        <w:rPr>
          <w:rFonts w:ascii="Times New Roman" w:hAnsi="Times New Roman" w:cs="Times New Roman"/>
          <w:sz w:val="24"/>
          <w:szCs w:val="24"/>
        </w:rPr>
        <w:t>№</w:t>
      </w:r>
      <w:r w:rsidR="00CA29AA" w:rsidRPr="00F93A59">
        <w:rPr>
          <w:rFonts w:ascii="Times New Roman" w:hAnsi="Times New Roman" w:cs="Times New Roman"/>
          <w:sz w:val="24"/>
          <w:szCs w:val="24"/>
        </w:rPr>
        <w:t xml:space="preserve"> </w:t>
      </w:r>
      <w:r w:rsidR="00CA29AA">
        <w:rPr>
          <w:rFonts w:ascii="Times New Roman" w:hAnsi="Times New Roman" w:cs="Times New Roman"/>
          <w:sz w:val="24"/>
          <w:szCs w:val="24"/>
        </w:rPr>
        <w:t>26</w:t>
      </w:r>
    </w:p>
    <w:p w:rsidR="00DC0CCC" w:rsidRDefault="00DC0CCC" w:rsidP="00DC0C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C0CCC" w:rsidRDefault="00DC0CCC" w:rsidP="00DC0C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C0CCC" w:rsidRDefault="00DC0CCC" w:rsidP="00DC0C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C0CCC" w:rsidRPr="002616A1" w:rsidRDefault="00DC0CCC" w:rsidP="00DC0CC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292">
        <w:rPr>
          <w:rFonts w:ascii="Times New Roman" w:hAnsi="Times New Roman" w:cs="Times New Roman"/>
          <w:sz w:val="24"/>
          <w:szCs w:val="24"/>
        </w:rPr>
        <w:t>Отраслевая тарифная сетка, тарифные коэффициенты и тарифные ставки (оклады) по оплате труда работников</w:t>
      </w:r>
      <w:r>
        <w:rPr>
          <w:rFonts w:ascii="Times New Roman" w:hAnsi="Times New Roman" w:cs="Times New Roman"/>
          <w:sz w:val="24"/>
          <w:szCs w:val="24"/>
        </w:rPr>
        <w:t xml:space="preserve"> отрасли </w:t>
      </w:r>
      <w:r>
        <w:rPr>
          <w:rFonts w:ascii="Times New Roman" w:hAnsi="Times New Roman" w:cs="Times New Roman"/>
          <w:sz w:val="24"/>
          <w:szCs w:val="24"/>
        </w:rPr>
        <w:br/>
        <w:t>«сельское хозяйство»</w:t>
      </w:r>
      <w:r w:rsidRPr="002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0CCC" w:rsidRPr="002616A1" w:rsidRDefault="00DC0CCC" w:rsidP="00DC0CCC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tbl>
      <w:tblPr>
        <w:tblW w:w="14952" w:type="dxa"/>
        <w:tblInd w:w="93" w:type="dxa"/>
        <w:tblLook w:val="04A0" w:firstRow="1" w:lastRow="0" w:firstColumn="1" w:lastColumn="0" w:noHBand="0" w:noVBand="1"/>
      </w:tblPr>
      <w:tblGrid>
        <w:gridCol w:w="1625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832"/>
        <w:gridCol w:w="840"/>
        <w:gridCol w:w="851"/>
        <w:gridCol w:w="850"/>
      </w:tblGrid>
      <w:tr w:rsidR="00DC0CCC" w:rsidRPr="00714292" w:rsidTr="007F1094">
        <w:trPr>
          <w:trHeight w:val="607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Разряды оплаты труда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DC0CCC" w:rsidRPr="00714292" w:rsidTr="007F1094">
        <w:trPr>
          <w:trHeight w:val="87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Тарифные коэффициенты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1,615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1,877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2,123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2,245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2,371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2,506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2,615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2,755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2,999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3,245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3,613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3,995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4,365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4,872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5,364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5,873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6,503</w:t>
            </w:r>
          </w:p>
        </w:tc>
      </w:tr>
      <w:tr w:rsidR="00DC0CCC" w:rsidRPr="00714292" w:rsidTr="007F1094">
        <w:trPr>
          <w:trHeight w:val="105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 xml:space="preserve">Тарифные ставки (оклады) </w:t>
            </w:r>
          </w:p>
          <w:p w:rsidR="00DC0CCC" w:rsidRPr="00714292" w:rsidRDefault="00DC0CCC" w:rsidP="007F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92">
              <w:rPr>
                <w:rFonts w:ascii="Times New Roman" w:eastAsia="Times New Roman" w:hAnsi="Times New Roman" w:cs="Times New Roman"/>
                <w:lang w:eastAsia="ru-RU"/>
              </w:rPr>
              <w:t>(в рублях)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1 628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2 629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3 056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3 456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3 655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3 860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4 080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4 257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4 485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4 882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5 283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5 882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6 504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7 106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7 932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8 733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9 561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CC" w:rsidRPr="00DC0CCC" w:rsidRDefault="00DC0CCC">
            <w:pPr>
              <w:jc w:val="center"/>
              <w:rPr>
                <w:rFonts w:ascii="Times New Roman" w:hAnsi="Times New Roman" w:cs="Times New Roman"/>
              </w:rPr>
            </w:pPr>
            <w:r w:rsidRPr="00DC0CCC">
              <w:rPr>
                <w:rFonts w:ascii="Times New Roman" w:hAnsi="Times New Roman" w:cs="Times New Roman"/>
              </w:rPr>
              <w:t>10 587</w:t>
            </w:r>
          </w:p>
        </w:tc>
      </w:tr>
    </w:tbl>
    <w:p w:rsidR="00DC0CCC" w:rsidRPr="002616A1" w:rsidRDefault="00DC0CCC" w:rsidP="00DC0C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CCC" w:rsidRPr="002616A1" w:rsidRDefault="00DC0CCC" w:rsidP="00DC0C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CCC" w:rsidRPr="002616A1" w:rsidRDefault="00DC0CCC" w:rsidP="00DC0C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CCC" w:rsidRPr="002616A1" w:rsidRDefault="00DC0CCC" w:rsidP="00DC0C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6A1" w:rsidRPr="002616A1" w:rsidRDefault="002616A1" w:rsidP="002616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616A1" w:rsidRPr="002616A1" w:rsidSect="00714292">
      <w:pgSz w:w="16838" w:h="11906" w:orient="landscape"/>
      <w:pgMar w:top="1701" w:right="709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E54" w:rsidRDefault="00F95E54" w:rsidP="00074C30">
      <w:pPr>
        <w:spacing w:after="0" w:line="240" w:lineRule="auto"/>
      </w:pPr>
      <w:r>
        <w:separator/>
      </w:r>
    </w:p>
  </w:endnote>
  <w:endnote w:type="continuationSeparator" w:id="0">
    <w:p w:rsidR="00F95E54" w:rsidRDefault="00F95E54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E54" w:rsidRDefault="00F95E54" w:rsidP="00074C30">
      <w:pPr>
        <w:spacing w:after="0" w:line="240" w:lineRule="auto"/>
      </w:pPr>
      <w:r>
        <w:separator/>
      </w:r>
    </w:p>
  </w:footnote>
  <w:footnote w:type="continuationSeparator" w:id="0">
    <w:p w:rsidR="00F95E54" w:rsidRDefault="00F95E54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6EE7E42E" wp14:editId="5129AE59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2" name="Рисунок 2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C7908"/>
    <w:multiLevelType w:val="hybridMultilevel"/>
    <w:tmpl w:val="170EB7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26528CD"/>
    <w:multiLevelType w:val="hybridMultilevel"/>
    <w:tmpl w:val="D3D8C526"/>
    <w:lvl w:ilvl="0" w:tplc="FAAA0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0A623C"/>
    <w:multiLevelType w:val="hybridMultilevel"/>
    <w:tmpl w:val="D8421BC0"/>
    <w:lvl w:ilvl="0" w:tplc="0720BE9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5871D83"/>
    <w:multiLevelType w:val="hybridMultilevel"/>
    <w:tmpl w:val="48381042"/>
    <w:lvl w:ilvl="0" w:tplc="BA141B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4992"/>
    <w:rsid w:val="00004B7A"/>
    <w:rsid w:val="000340A9"/>
    <w:rsid w:val="00074C30"/>
    <w:rsid w:val="00084C0A"/>
    <w:rsid w:val="00093BE8"/>
    <w:rsid w:val="000B7A69"/>
    <w:rsid w:val="000C793A"/>
    <w:rsid w:val="000D45B1"/>
    <w:rsid w:val="0010796A"/>
    <w:rsid w:val="00166296"/>
    <w:rsid w:val="00170FE2"/>
    <w:rsid w:val="00172466"/>
    <w:rsid w:val="0017709E"/>
    <w:rsid w:val="001B4804"/>
    <w:rsid w:val="001C12C4"/>
    <w:rsid w:val="001D27FF"/>
    <w:rsid w:val="00216EAC"/>
    <w:rsid w:val="00236D3F"/>
    <w:rsid w:val="00257FD6"/>
    <w:rsid w:val="002616A1"/>
    <w:rsid w:val="00264BCB"/>
    <w:rsid w:val="00286C47"/>
    <w:rsid w:val="00294EA4"/>
    <w:rsid w:val="003027D7"/>
    <w:rsid w:val="003038A3"/>
    <w:rsid w:val="00310D55"/>
    <w:rsid w:val="00311309"/>
    <w:rsid w:val="003D4CCF"/>
    <w:rsid w:val="003E0009"/>
    <w:rsid w:val="003F3CA8"/>
    <w:rsid w:val="00462476"/>
    <w:rsid w:val="004C6B85"/>
    <w:rsid w:val="004E637A"/>
    <w:rsid w:val="004F1253"/>
    <w:rsid w:val="00571C2A"/>
    <w:rsid w:val="005946C6"/>
    <w:rsid w:val="005C4591"/>
    <w:rsid w:val="005D44C5"/>
    <w:rsid w:val="005E7BB6"/>
    <w:rsid w:val="005F3188"/>
    <w:rsid w:val="00633D3C"/>
    <w:rsid w:val="00650F16"/>
    <w:rsid w:val="00654DC1"/>
    <w:rsid w:val="006843FA"/>
    <w:rsid w:val="006A7883"/>
    <w:rsid w:val="006E4D93"/>
    <w:rsid w:val="00714292"/>
    <w:rsid w:val="00730B82"/>
    <w:rsid w:val="00745129"/>
    <w:rsid w:val="00757C9C"/>
    <w:rsid w:val="007809E5"/>
    <w:rsid w:val="007C7DDE"/>
    <w:rsid w:val="007D1FC1"/>
    <w:rsid w:val="007F3135"/>
    <w:rsid w:val="0080673E"/>
    <w:rsid w:val="0082554B"/>
    <w:rsid w:val="0086349E"/>
    <w:rsid w:val="008779ED"/>
    <w:rsid w:val="008B3877"/>
    <w:rsid w:val="008C4FA4"/>
    <w:rsid w:val="009609A6"/>
    <w:rsid w:val="009B54C5"/>
    <w:rsid w:val="009E294A"/>
    <w:rsid w:val="009F78E8"/>
    <w:rsid w:val="00A03C7A"/>
    <w:rsid w:val="00A10911"/>
    <w:rsid w:val="00A26149"/>
    <w:rsid w:val="00A44009"/>
    <w:rsid w:val="00A660DF"/>
    <w:rsid w:val="00A92252"/>
    <w:rsid w:val="00A95C0E"/>
    <w:rsid w:val="00A97952"/>
    <w:rsid w:val="00AA46BF"/>
    <w:rsid w:val="00AB344C"/>
    <w:rsid w:val="00B1484A"/>
    <w:rsid w:val="00B20770"/>
    <w:rsid w:val="00B262FB"/>
    <w:rsid w:val="00B37FC5"/>
    <w:rsid w:val="00B62E23"/>
    <w:rsid w:val="00B64E72"/>
    <w:rsid w:val="00B67043"/>
    <w:rsid w:val="00B7206B"/>
    <w:rsid w:val="00BC7645"/>
    <w:rsid w:val="00C13239"/>
    <w:rsid w:val="00C74E7C"/>
    <w:rsid w:val="00C81FE2"/>
    <w:rsid w:val="00CA29AA"/>
    <w:rsid w:val="00CB2DFF"/>
    <w:rsid w:val="00CB2E86"/>
    <w:rsid w:val="00CB382E"/>
    <w:rsid w:val="00CE0A69"/>
    <w:rsid w:val="00D0391B"/>
    <w:rsid w:val="00D04BCA"/>
    <w:rsid w:val="00D22000"/>
    <w:rsid w:val="00D26BEC"/>
    <w:rsid w:val="00D2795C"/>
    <w:rsid w:val="00D429CF"/>
    <w:rsid w:val="00D7479E"/>
    <w:rsid w:val="00D7625E"/>
    <w:rsid w:val="00DA1FDB"/>
    <w:rsid w:val="00DC0CCC"/>
    <w:rsid w:val="00DF0147"/>
    <w:rsid w:val="00E14CF6"/>
    <w:rsid w:val="00E21A72"/>
    <w:rsid w:val="00E943C2"/>
    <w:rsid w:val="00EF5513"/>
    <w:rsid w:val="00F22F92"/>
    <w:rsid w:val="00F52118"/>
    <w:rsid w:val="00F54638"/>
    <w:rsid w:val="00F5674D"/>
    <w:rsid w:val="00F915F1"/>
    <w:rsid w:val="00F93A59"/>
    <w:rsid w:val="00F95E54"/>
    <w:rsid w:val="00FB019D"/>
    <w:rsid w:val="00FC6162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B9E71-93F7-4D2C-A12E-C5C74DD8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2020-04-13T07:47:00Z</cp:lastPrinted>
  <dcterms:created xsi:type="dcterms:W3CDTF">2020-04-23T07:33:00Z</dcterms:created>
  <dcterms:modified xsi:type="dcterms:W3CDTF">2020-04-23T07:33:00Z</dcterms:modified>
</cp:coreProperties>
</file>