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C0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DE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C00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C03" w:rsidRDefault="002E6392" w:rsidP="00795B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95B24" w:rsidRPr="00795B24">
        <w:rPr>
          <w:rFonts w:ascii="Times New Roman" w:hAnsi="Times New Roman" w:cs="Times New Roman"/>
          <w:sz w:val="24"/>
          <w:szCs w:val="24"/>
        </w:rPr>
        <w:t>Об установл</w:t>
      </w:r>
      <w:bookmarkStart w:id="0" w:name="_GoBack"/>
      <w:bookmarkEnd w:id="0"/>
      <w:r w:rsidR="00795B24" w:rsidRPr="00795B24">
        <w:rPr>
          <w:rFonts w:ascii="Times New Roman" w:hAnsi="Times New Roman" w:cs="Times New Roman"/>
          <w:sz w:val="24"/>
          <w:szCs w:val="24"/>
        </w:rPr>
        <w:t xml:space="preserve">ении норм расходов денежных средств на питание </w:t>
      </w:r>
      <w:proofErr w:type="gramStart"/>
      <w:r w:rsidR="00795B24" w:rsidRPr="00795B2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795B24" w:rsidRPr="00795B24">
        <w:rPr>
          <w:rFonts w:ascii="Times New Roman" w:hAnsi="Times New Roman" w:cs="Times New Roman"/>
          <w:sz w:val="24"/>
          <w:szCs w:val="24"/>
        </w:rPr>
        <w:t xml:space="preserve"> обучающихся </w:t>
      </w:r>
    </w:p>
    <w:p w:rsidR="00CB2E86" w:rsidRPr="00E60DE2" w:rsidRDefault="00795B24" w:rsidP="00795B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B24">
        <w:rPr>
          <w:rFonts w:ascii="Times New Roman" w:hAnsi="Times New Roman" w:cs="Times New Roman"/>
          <w:sz w:val="24"/>
          <w:szCs w:val="24"/>
        </w:rPr>
        <w:t>в государственных образовательных организациях Республики Южная Осетия</w:t>
      </w:r>
      <w:r w:rsidR="002E6392">
        <w:rPr>
          <w:rFonts w:ascii="Times New Roman" w:hAnsi="Times New Roman" w:cs="Times New Roman"/>
          <w:sz w:val="24"/>
          <w:szCs w:val="24"/>
        </w:rPr>
        <w:t>»</w:t>
      </w:r>
      <w:r w:rsidRPr="00795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E60DE2" w:rsidP="00B6100D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8E4EAA" w:rsidRDefault="0039112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5B24" w:rsidRPr="006F2BD7" w:rsidRDefault="00795B24" w:rsidP="00167C0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BD7">
        <w:rPr>
          <w:rFonts w:ascii="Times New Roman" w:hAnsi="Times New Roman" w:cs="Times New Roman"/>
          <w:sz w:val="24"/>
          <w:szCs w:val="24"/>
        </w:rPr>
        <w:t>1. Установить следующие норм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F2BD7">
        <w:rPr>
          <w:rFonts w:ascii="Times New Roman" w:hAnsi="Times New Roman" w:cs="Times New Roman"/>
          <w:sz w:val="24"/>
          <w:szCs w:val="24"/>
        </w:rPr>
        <w:t xml:space="preserve"> расходов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6F2BD7">
        <w:rPr>
          <w:rFonts w:ascii="Times New Roman" w:hAnsi="Times New Roman" w:cs="Times New Roman"/>
          <w:sz w:val="24"/>
          <w:szCs w:val="24"/>
        </w:rPr>
        <w:t xml:space="preserve">на питание для обучающихся в государственных образовательных организациях Республики Южная Осетия, осуществляемых за счет средств Государственного бюджета Республики Южная Осетия из расчета на одного человека в сутки: </w:t>
      </w:r>
    </w:p>
    <w:p w:rsidR="00795B24" w:rsidRPr="00167C03" w:rsidRDefault="00795B24" w:rsidP="00167C03">
      <w:pPr>
        <w:pStyle w:val="ab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C03">
        <w:rPr>
          <w:rFonts w:ascii="Times New Roman" w:hAnsi="Times New Roman" w:cs="Times New Roman"/>
          <w:sz w:val="24"/>
          <w:szCs w:val="24"/>
        </w:rPr>
        <w:t>190 (сто девяносто) рублей 60 копеек – для воспитанников организаций, осуществляющих обучение для детей – сирот и детей, оставшихся без попечения родителей (школы-интернаты, детские дома);</w:t>
      </w:r>
    </w:p>
    <w:p w:rsidR="00795B24" w:rsidRPr="00167C03" w:rsidRDefault="00167C03" w:rsidP="00167C03">
      <w:pPr>
        <w:pStyle w:val="ab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95B24" w:rsidRPr="00167C03">
        <w:rPr>
          <w:rFonts w:ascii="Times New Roman" w:hAnsi="Times New Roman" w:cs="Times New Roman"/>
          <w:sz w:val="24"/>
          <w:szCs w:val="24"/>
        </w:rPr>
        <w:t xml:space="preserve">28 (сто двадцать восемь) рублей 20 копеек </w:t>
      </w:r>
      <w:r w:rsidRPr="00167C03">
        <w:rPr>
          <w:rFonts w:ascii="Times New Roman" w:hAnsi="Times New Roman" w:cs="Times New Roman"/>
          <w:sz w:val="24"/>
          <w:szCs w:val="24"/>
        </w:rPr>
        <w:t>–</w:t>
      </w:r>
      <w:r w:rsidR="00795B24" w:rsidRPr="00167C03">
        <w:rPr>
          <w:rFonts w:ascii="Times New Roman" w:hAnsi="Times New Roman" w:cs="Times New Roman"/>
          <w:sz w:val="24"/>
          <w:szCs w:val="24"/>
        </w:rPr>
        <w:t xml:space="preserve"> для воспитанников государственных дошкольных образовательных организаций;</w:t>
      </w:r>
    </w:p>
    <w:p w:rsidR="00795B24" w:rsidRPr="00167C03" w:rsidRDefault="00167C03" w:rsidP="00167C03">
      <w:pPr>
        <w:pStyle w:val="ab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95B24" w:rsidRPr="00167C03">
        <w:rPr>
          <w:rFonts w:ascii="Times New Roman" w:hAnsi="Times New Roman" w:cs="Times New Roman"/>
          <w:sz w:val="24"/>
          <w:szCs w:val="24"/>
        </w:rPr>
        <w:t xml:space="preserve">4 (шестьдесят четыре) рубля 80 копеек </w:t>
      </w:r>
      <w:r w:rsidRPr="00167C03">
        <w:rPr>
          <w:rFonts w:ascii="Times New Roman" w:hAnsi="Times New Roman" w:cs="Times New Roman"/>
          <w:sz w:val="24"/>
          <w:szCs w:val="24"/>
        </w:rPr>
        <w:t>–</w:t>
      </w:r>
      <w:r w:rsidR="00795B24" w:rsidRPr="00167C03">
        <w:rPr>
          <w:rFonts w:ascii="Times New Roman" w:hAnsi="Times New Roman" w:cs="Times New Roman"/>
          <w:sz w:val="24"/>
          <w:szCs w:val="24"/>
        </w:rPr>
        <w:t xml:space="preserve"> для учащихся продленных групп общеобразовательных организаций.</w:t>
      </w:r>
    </w:p>
    <w:p w:rsidR="00795B24" w:rsidRPr="006F2BD7" w:rsidRDefault="00795B24" w:rsidP="00167C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B24" w:rsidRPr="006F2BD7" w:rsidRDefault="00795B24" w:rsidP="00167C0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BD7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795B24" w:rsidRPr="006F2BD7" w:rsidRDefault="00167C03" w:rsidP="00167C0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второй </w:t>
      </w:r>
      <w:r w:rsidRPr="00167C03">
        <w:rPr>
          <w:rFonts w:ascii="Times New Roman" w:hAnsi="Times New Roman" w:cs="Times New Roman"/>
          <w:sz w:val="24"/>
          <w:szCs w:val="24"/>
        </w:rPr>
        <w:t>–</w:t>
      </w:r>
      <w:r w:rsidR="00795B24" w:rsidRPr="00E32BEC">
        <w:rPr>
          <w:rFonts w:ascii="Times New Roman" w:hAnsi="Times New Roman" w:cs="Times New Roman"/>
          <w:sz w:val="24"/>
          <w:szCs w:val="24"/>
        </w:rPr>
        <w:t xml:space="preserve"> пятый</w:t>
      </w:r>
      <w:r w:rsidR="00795B24" w:rsidRPr="006F2BD7">
        <w:rPr>
          <w:rFonts w:ascii="Times New Roman" w:hAnsi="Times New Roman" w:cs="Times New Roman"/>
          <w:sz w:val="24"/>
          <w:szCs w:val="24"/>
        </w:rPr>
        <w:t xml:space="preserve"> пункта 1 Постановления Правительства Республики Южная Осетия от 14 ноября 2011 года №</w:t>
      </w:r>
      <w:r w:rsidR="00795B24">
        <w:rPr>
          <w:rFonts w:ascii="Times New Roman" w:hAnsi="Times New Roman" w:cs="Times New Roman"/>
          <w:sz w:val="24"/>
          <w:szCs w:val="24"/>
        </w:rPr>
        <w:t xml:space="preserve"> </w:t>
      </w:r>
      <w:r w:rsidR="00795B24" w:rsidRPr="006F2BD7">
        <w:rPr>
          <w:rFonts w:ascii="Times New Roman" w:hAnsi="Times New Roman" w:cs="Times New Roman"/>
          <w:sz w:val="24"/>
          <w:szCs w:val="24"/>
        </w:rPr>
        <w:t>158 «Об увеличении лимита бюджетных расходов на питание в государственных образовательных учреждениях Республики Южная Осетия»;</w:t>
      </w:r>
    </w:p>
    <w:p w:rsidR="00795B24" w:rsidRPr="006F2BD7" w:rsidRDefault="00795B24" w:rsidP="00167C0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BD7">
        <w:rPr>
          <w:rFonts w:ascii="Times New Roman" w:hAnsi="Times New Roman" w:cs="Times New Roman"/>
          <w:sz w:val="24"/>
          <w:szCs w:val="24"/>
        </w:rPr>
        <w:t>Постановление Правительства Респу</w:t>
      </w:r>
      <w:r>
        <w:rPr>
          <w:rFonts w:ascii="Times New Roman" w:hAnsi="Times New Roman" w:cs="Times New Roman"/>
          <w:sz w:val="24"/>
          <w:szCs w:val="24"/>
        </w:rPr>
        <w:t xml:space="preserve">блики Южная Осетия от 4 ноября </w:t>
      </w:r>
      <w:r w:rsidRPr="006F2BD7">
        <w:rPr>
          <w:rFonts w:ascii="Times New Roman" w:hAnsi="Times New Roman" w:cs="Times New Roman"/>
          <w:sz w:val="24"/>
          <w:szCs w:val="24"/>
        </w:rPr>
        <w:t>2015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BD7">
        <w:rPr>
          <w:rFonts w:ascii="Times New Roman" w:hAnsi="Times New Roman" w:cs="Times New Roman"/>
          <w:sz w:val="24"/>
          <w:szCs w:val="24"/>
        </w:rPr>
        <w:t>105 «О внесении изменений в Постановление Правительства Республики Южная Осетия от 14 ноября 2011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BD7">
        <w:rPr>
          <w:rFonts w:ascii="Times New Roman" w:hAnsi="Times New Roman" w:cs="Times New Roman"/>
          <w:sz w:val="24"/>
          <w:szCs w:val="24"/>
        </w:rPr>
        <w:t>158 «Об увеличении лимита бюджетных расходов на питание в государственных образовательных учреждениях Республики Южная Осетия».</w:t>
      </w:r>
    </w:p>
    <w:p w:rsidR="00CB2E86" w:rsidRDefault="00CB2E86" w:rsidP="008E4EAA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DB687D" w:rsidRPr="00CE374E" w:rsidRDefault="00DB687D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Pr="00CE374E" w:rsidRDefault="002157A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EC4695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8F34B4" w:rsidRPr="00E819EE" w:rsidRDefault="008F34B4" w:rsidP="00E819EE">
      <w:pPr>
        <w:rPr>
          <w:rFonts w:ascii="Times New Roman" w:hAnsi="Times New Roman" w:cs="Times New Roman"/>
          <w:sz w:val="24"/>
          <w:szCs w:val="24"/>
        </w:rPr>
      </w:pPr>
    </w:p>
    <w:sectPr w:rsidR="008F34B4" w:rsidRPr="00E819EE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3CC" w:rsidRDefault="000103CC" w:rsidP="00074C30">
      <w:pPr>
        <w:spacing w:after="0" w:line="240" w:lineRule="auto"/>
      </w:pPr>
      <w:r>
        <w:separator/>
      </w:r>
    </w:p>
  </w:endnote>
  <w:endnote w:type="continuationSeparator" w:id="0">
    <w:p w:rsidR="000103CC" w:rsidRDefault="000103CC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3CC" w:rsidRDefault="000103CC" w:rsidP="00074C30">
      <w:pPr>
        <w:spacing w:after="0" w:line="240" w:lineRule="auto"/>
      </w:pPr>
      <w:r>
        <w:separator/>
      </w:r>
    </w:p>
  </w:footnote>
  <w:footnote w:type="continuationSeparator" w:id="0">
    <w:p w:rsidR="000103CC" w:rsidRDefault="000103CC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44CA2"/>
    <w:multiLevelType w:val="hybridMultilevel"/>
    <w:tmpl w:val="5B066B68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9A56FD"/>
    <w:multiLevelType w:val="multilevel"/>
    <w:tmpl w:val="CDDAC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A3C3D83"/>
    <w:multiLevelType w:val="hybridMultilevel"/>
    <w:tmpl w:val="34503EE0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7"/>
  </w:num>
  <w:num w:numId="5">
    <w:abstractNumId w:val="14"/>
  </w:num>
  <w:num w:numId="6">
    <w:abstractNumId w:val="8"/>
  </w:num>
  <w:num w:numId="7">
    <w:abstractNumId w:val="0"/>
  </w:num>
  <w:num w:numId="8">
    <w:abstractNumId w:val="1"/>
  </w:num>
  <w:num w:numId="9">
    <w:abstractNumId w:val="13"/>
  </w:num>
  <w:num w:numId="10">
    <w:abstractNumId w:val="4"/>
  </w:num>
  <w:num w:numId="11">
    <w:abstractNumId w:val="16"/>
  </w:num>
  <w:num w:numId="12">
    <w:abstractNumId w:val="3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103CC"/>
    <w:rsid w:val="00045914"/>
    <w:rsid w:val="000471F9"/>
    <w:rsid w:val="00074C30"/>
    <w:rsid w:val="000C14FC"/>
    <w:rsid w:val="000D7A16"/>
    <w:rsid w:val="0010796A"/>
    <w:rsid w:val="001115BE"/>
    <w:rsid w:val="00130CA4"/>
    <w:rsid w:val="0013428A"/>
    <w:rsid w:val="00167C03"/>
    <w:rsid w:val="00170C00"/>
    <w:rsid w:val="00175B8E"/>
    <w:rsid w:val="001855D8"/>
    <w:rsid w:val="00193471"/>
    <w:rsid w:val="001B4804"/>
    <w:rsid w:val="001D27FF"/>
    <w:rsid w:val="001D5E7A"/>
    <w:rsid w:val="001F46A4"/>
    <w:rsid w:val="002108B6"/>
    <w:rsid w:val="002157AA"/>
    <w:rsid w:val="00216EAC"/>
    <w:rsid w:val="00217475"/>
    <w:rsid w:val="002432F2"/>
    <w:rsid w:val="00286C47"/>
    <w:rsid w:val="002D145A"/>
    <w:rsid w:val="002E3320"/>
    <w:rsid w:val="002E6392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80B"/>
    <w:rsid w:val="005036BA"/>
    <w:rsid w:val="00513251"/>
    <w:rsid w:val="00567D1D"/>
    <w:rsid w:val="00593AF1"/>
    <w:rsid w:val="005B2242"/>
    <w:rsid w:val="005D121C"/>
    <w:rsid w:val="005E3875"/>
    <w:rsid w:val="005E70DF"/>
    <w:rsid w:val="005E749A"/>
    <w:rsid w:val="006070A7"/>
    <w:rsid w:val="0061232D"/>
    <w:rsid w:val="00625024"/>
    <w:rsid w:val="00680CF3"/>
    <w:rsid w:val="006819B9"/>
    <w:rsid w:val="006A3D4F"/>
    <w:rsid w:val="006C3B50"/>
    <w:rsid w:val="006F06C7"/>
    <w:rsid w:val="00705C84"/>
    <w:rsid w:val="00711E5E"/>
    <w:rsid w:val="00715029"/>
    <w:rsid w:val="007864E1"/>
    <w:rsid w:val="00795B24"/>
    <w:rsid w:val="00795FE1"/>
    <w:rsid w:val="007C0E01"/>
    <w:rsid w:val="007C2C23"/>
    <w:rsid w:val="007C53AD"/>
    <w:rsid w:val="00870DCF"/>
    <w:rsid w:val="00871A16"/>
    <w:rsid w:val="008929D4"/>
    <w:rsid w:val="00897F12"/>
    <w:rsid w:val="008A03AB"/>
    <w:rsid w:val="008B3877"/>
    <w:rsid w:val="008B712F"/>
    <w:rsid w:val="008C29A5"/>
    <w:rsid w:val="008C39CD"/>
    <w:rsid w:val="008E4EAA"/>
    <w:rsid w:val="008F34B4"/>
    <w:rsid w:val="00900213"/>
    <w:rsid w:val="009026F2"/>
    <w:rsid w:val="0094536D"/>
    <w:rsid w:val="00947555"/>
    <w:rsid w:val="009609A6"/>
    <w:rsid w:val="00967D1A"/>
    <w:rsid w:val="00984168"/>
    <w:rsid w:val="00985AE6"/>
    <w:rsid w:val="00991F91"/>
    <w:rsid w:val="009A5BC5"/>
    <w:rsid w:val="009C4788"/>
    <w:rsid w:val="009C480D"/>
    <w:rsid w:val="009D0803"/>
    <w:rsid w:val="009F4A5F"/>
    <w:rsid w:val="00A10D0A"/>
    <w:rsid w:val="00A363C7"/>
    <w:rsid w:val="00AC3A4F"/>
    <w:rsid w:val="00AD7EF8"/>
    <w:rsid w:val="00AE1C78"/>
    <w:rsid w:val="00B237BD"/>
    <w:rsid w:val="00B443B1"/>
    <w:rsid w:val="00B47F41"/>
    <w:rsid w:val="00B6100D"/>
    <w:rsid w:val="00B67EA2"/>
    <w:rsid w:val="00B809BB"/>
    <w:rsid w:val="00B83867"/>
    <w:rsid w:val="00B96BFB"/>
    <w:rsid w:val="00BA1070"/>
    <w:rsid w:val="00BA587E"/>
    <w:rsid w:val="00BB0A59"/>
    <w:rsid w:val="00C0690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115A1"/>
    <w:rsid w:val="00D21FFE"/>
    <w:rsid w:val="00D24A26"/>
    <w:rsid w:val="00D433B2"/>
    <w:rsid w:val="00D5232F"/>
    <w:rsid w:val="00D968D1"/>
    <w:rsid w:val="00DB0F24"/>
    <w:rsid w:val="00DB687D"/>
    <w:rsid w:val="00DC595A"/>
    <w:rsid w:val="00DF6051"/>
    <w:rsid w:val="00E14310"/>
    <w:rsid w:val="00E24917"/>
    <w:rsid w:val="00E31F44"/>
    <w:rsid w:val="00E32BEC"/>
    <w:rsid w:val="00E37C74"/>
    <w:rsid w:val="00E42460"/>
    <w:rsid w:val="00E4319D"/>
    <w:rsid w:val="00E5268C"/>
    <w:rsid w:val="00E60DE2"/>
    <w:rsid w:val="00E63363"/>
    <w:rsid w:val="00E819EE"/>
    <w:rsid w:val="00E82C84"/>
    <w:rsid w:val="00E97E14"/>
    <w:rsid w:val="00EB48AD"/>
    <w:rsid w:val="00EC4695"/>
    <w:rsid w:val="00EE4593"/>
    <w:rsid w:val="00F22F92"/>
    <w:rsid w:val="00F52EF6"/>
    <w:rsid w:val="00F915F1"/>
    <w:rsid w:val="00FB019D"/>
    <w:rsid w:val="00FB3D3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0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0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2020-07-22T07:44:00Z</cp:lastPrinted>
  <dcterms:created xsi:type="dcterms:W3CDTF">2020-09-24T07:30:00Z</dcterms:created>
  <dcterms:modified xsi:type="dcterms:W3CDTF">2020-09-24T07:30:00Z</dcterms:modified>
</cp:coreProperties>
</file>