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5659C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B005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1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767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</w:t>
      </w:r>
    </w:p>
    <w:p w:rsidR="00B262FB" w:rsidRPr="005659C8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 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5659C8" w:rsidRDefault="007E24AD" w:rsidP="007E24A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D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Социальном фонде Республики Южная Осетия</w:t>
      </w:r>
      <w:bookmarkStart w:id="0" w:name="_GoBack"/>
      <w:bookmarkEnd w:id="0"/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9454A5" w:rsidRDefault="009454A5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54B7" w:rsidRDefault="007E24AD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7E24AD">
        <w:rPr>
          <w:rFonts w:ascii="Times New Roman" w:hAnsi="Times New Roman"/>
          <w:sz w:val="24"/>
          <w:szCs w:val="24"/>
          <w:lang w:val="ru"/>
        </w:rPr>
        <w:t>В соответствии с Конституцией Республики Южная Осетия, Законом Республики Южная Осетия «Об основах обязательного социального страхования», Законом Республики Южная Осетия «О страховых взносах в Социальный фонд Республики Южная Осетия», Законом Республики Южная Осетия «О пенсиях в Республике Южная Осетия», Законом Республики Южная Осетия «Об индивидуальном (персонифицированном) учете в системе обязательного пенсионного страхования»</w:t>
      </w:r>
      <w:r>
        <w:rPr>
          <w:rFonts w:ascii="Times New Roman" w:hAnsi="Times New Roman"/>
          <w:sz w:val="24"/>
          <w:szCs w:val="24"/>
          <w:lang w:val="ru"/>
        </w:rPr>
        <w:t xml:space="preserve"> </w:t>
      </w:r>
      <w:r w:rsidR="00B654B7" w:rsidRPr="00F22630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="00B654B7" w:rsidRPr="00F22630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="00B654B7" w:rsidRPr="00F22630">
        <w:rPr>
          <w:rFonts w:ascii="Times New Roman" w:hAnsi="Times New Roman"/>
          <w:sz w:val="24"/>
          <w:szCs w:val="24"/>
          <w:lang w:val="ru"/>
        </w:rPr>
        <w:t>:</w:t>
      </w:r>
    </w:p>
    <w:p w:rsidR="007E24AD" w:rsidRPr="00F22630" w:rsidRDefault="007E24AD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7E24AD" w:rsidRDefault="007E24AD" w:rsidP="007E24AD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686D33">
        <w:rPr>
          <w:rFonts w:ascii="Times New Roman" w:hAnsi="Times New Roman"/>
          <w:sz w:val="24"/>
          <w:szCs w:val="24"/>
          <w:lang w:val="ru"/>
        </w:rPr>
        <w:t>1. Утвердить прилагаемое Положение о Социальном фонде Республики Южная Осетия.</w:t>
      </w:r>
    </w:p>
    <w:p w:rsidR="007E24AD" w:rsidRPr="00686D33" w:rsidRDefault="007E24AD" w:rsidP="007E24AD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7E24AD" w:rsidRPr="00686D33" w:rsidRDefault="007E24AD" w:rsidP="007E24AD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686D33">
        <w:rPr>
          <w:rFonts w:ascii="Times New Roman" w:hAnsi="Times New Roman"/>
          <w:sz w:val="24"/>
          <w:szCs w:val="24"/>
          <w:lang w:val="ru"/>
        </w:rPr>
        <w:t xml:space="preserve">2. Признать утратившим силу Постановление Правительства Республики Южная Осетия </w:t>
      </w:r>
      <w:r w:rsidR="00DD46A7">
        <w:rPr>
          <w:rFonts w:ascii="Times New Roman" w:hAnsi="Times New Roman"/>
          <w:sz w:val="24"/>
          <w:szCs w:val="24"/>
          <w:lang w:val="ru"/>
        </w:rPr>
        <w:t>от 29 июля 2020 года</w:t>
      </w:r>
      <w:r w:rsidRPr="00686D33">
        <w:rPr>
          <w:rFonts w:ascii="Times New Roman" w:hAnsi="Times New Roman"/>
          <w:sz w:val="24"/>
          <w:szCs w:val="24"/>
          <w:lang w:val="ru"/>
        </w:rPr>
        <w:t xml:space="preserve"> № 51 «Об утверждении Положения о Пенсионном фонде Республики Южная Осетия».</w:t>
      </w:r>
    </w:p>
    <w:p w:rsidR="007E24AD" w:rsidRDefault="007E24AD" w:rsidP="007E24AD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9B7021" w:rsidRPr="007E24AD" w:rsidRDefault="009B702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9B7021" w:rsidRDefault="009B702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7021" w:rsidRDefault="009B702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5659C8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9B7021" w:rsidRDefault="00B262FB" w:rsidP="00D24BA5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3C366D" w:rsidRPr="005659C8">
        <w:rPr>
          <w:rFonts w:ascii="Times New Roman" w:hAnsi="Times New Roman"/>
          <w:sz w:val="24"/>
          <w:szCs w:val="24"/>
        </w:rPr>
        <w:t>Бекоев</w:t>
      </w:r>
    </w:p>
    <w:p w:rsidR="009B7021" w:rsidRDefault="009B70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E24AD" w:rsidRPr="00901C5E" w:rsidRDefault="007E24AD" w:rsidP="007E24AD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7E24AD" w:rsidRPr="00901C5E" w:rsidRDefault="007E24AD" w:rsidP="007E24AD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Pr="00901C5E">
        <w:rPr>
          <w:rFonts w:ascii="Times New Roman" w:hAnsi="Times New Roman" w:cs="Times New Roman"/>
          <w:sz w:val="24"/>
          <w:szCs w:val="24"/>
        </w:rPr>
        <w:t xml:space="preserve"> Правительства </w:t>
      </w:r>
    </w:p>
    <w:p w:rsidR="007E24AD" w:rsidRPr="00901C5E" w:rsidRDefault="007E24AD" w:rsidP="007E24AD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01C5E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7E24AD" w:rsidRPr="00901C5E" w:rsidRDefault="007E24AD" w:rsidP="007E24AD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65AC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сентября 2021 </w:t>
      </w:r>
      <w:r w:rsidRPr="00901C5E">
        <w:rPr>
          <w:rFonts w:ascii="Times New Roman" w:hAnsi="Times New Roman" w:cs="Times New Roman"/>
          <w:sz w:val="24"/>
          <w:szCs w:val="24"/>
        </w:rPr>
        <w:t>года №</w:t>
      </w:r>
      <w:r w:rsidR="00965AC7">
        <w:rPr>
          <w:rFonts w:ascii="Times New Roman" w:hAnsi="Times New Roman" w:cs="Times New Roman"/>
          <w:sz w:val="24"/>
          <w:szCs w:val="24"/>
        </w:rPr>
        <w:t xml:space="preserve"> 57</w:t>
      </w:r>
    </w:p>
    <w:p w:rsidR="007E24AD" w:rsidRPr="00686D33" w:rsidRDefault="007E24AD" w:rsidP="007E24AD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7E24AD" w:rsidRPr="00686D33" w:rsidRDefault="007E24AD" w:rsidP="007E24AD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24AD" w:rsidRPr="00686D33" w:rsidRDefault="007E24AD" w:rsidP="007E24AD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ПОЛОЖЕНИЕ</w:t>
      </w:r>
    </w:p>
    <w:p w:rsidR="007E24AD" w:rsidRPr="00686D33" w:rsidRDefault="007E24AD" w:rsidP="007E24AD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Социальном фонде</w:t>
      </w:r>
      <w:r w:rsidR="00DD46A7">
        <w:rPr>
          <w:rFonts w:ascii="Times New Roman" w:hAnsi="Times New Roman"/>
          <w:sz w:val="24"/>
          <w:szCs w:val="24"/>
        </w:rPr>
        <w:t xml:space="preserve"> Республики Южная Осетия</w:t>
      </w:r>
    </w:p>
    <w:p w:rsidR="007E24AD" w:rsidRDefault="007E24AD" w:rsidP="007E24AD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E24AD" w:rsidRDefault="007E24AD" w:rsidP="007E24AD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E24AD" w:rsidRPr="00686D33" w:rsidRDefault="007E24AD" w:rsidP="007E24AD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I. Общие положения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1. Социальный фонд Республики Южная Осетия (далее</w:t>
      </w:r>
      <w:r w:rsidR="00DD46A7">
        <w:rPr>
          <w:rFonts w:ascii="Times New Roman" w:hAnsi="Times New Roman"/>
          <w:sz w:val="24"/>
          <w:szCs w:val="24"/>
        </w:rPr>
        <w:t xml:space="preserve"> – </w:t>
      </w:r>
      <w:r w:rsidRPr="00686D33">
        <w:rPr>
          <w:rFonts w:ascii="Times New Roman" w:hAnsi="Times New Roman"/>
          <w:sz w:val="24"/>
          <w:szCs w:val="24"/>
        </w:rPr>
        <w:t>Фонд) образован в целях управления финансами государственного социального обеспечения в Республике Южная Осетия.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2. Фонд является самостоятельным государственным финансово-кредитным учреждением, функции и полномочия учредителя в отношении которого возложены на Правительство Республики Южная Осетия.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3. Фонд осуществляет свою деятельность в соответствии с Конституцией Республики Южная Осетия, законами Республики Южная Осетия, актами Президента Республики Южная Осетия и Правительства Республики Южная Осетия, другими нормативными правовыми актами Республики Южная Осетия, а также настоящим Положением.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4. Фонд и его денежные средства находятся в государственной собственности Республики Южная Осетия. Денежные средства Фонда не входят в состав Государственного бюджета Республики Южная Осетия, бюджетов других внебюджетных фондов и изъятию не подлежат.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5. Бюджет Фонда и отчет о его исполнении утверждаются законами Республики Южная Осетия.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6. Фонд является юридическим лицом, имеет печать с изображением Государственного герба Республики Южная Осетия и своим наименованием.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7. Местонахождение Фонда</w:t>
      </w:r>
      <w:r w:rsidR="00DD46A7">
        <w:rPr>
          <w:rFonts w:ascii="Times New Roman" w:hAnsi="Times New Roman"/>
          <w:sz w:val="24"/>
          <w:szCs w:val="24"/>
        </w:rPr>
        <w:t xml:space="preserve"> – </w:t>
      </w:r>
      <w:r w:rsidRPr="00686D33">
        <w:rPr>
          <w:rFonts w:ascii="Times New Roman" w:hAnsi="Times New Roman"/>
          <w:sz w:val="24"/>
          <w:szCs w:val="24"/>
        </w:rPr>
        <w:t>город Цхинвал.</w:t>
      </w:r>
    </w:p>
    <w:p w:rsidR="007E24AD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24AD" w:rsidRPr="00686D33" w:rsidRDefault="007E24AD" w:rsidP="007E24AD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II. Задачи и функции Фонда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8. К основным задачам Фонда относится: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1) страховое обеспечение по всем видам обязательного социального страхования в соответствии с законами Республики Южная Осетия о конкретных видах обязательного социального страхования;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 xml:space="preserve">2) организация и ведение индивидуального (персонифицированного) учета застрахованных лиц в соответствии с Законом Республики Южная «Об индивидуальном (персонифицированном) учете в системе обязательного пенсионного страхования», а также организация и ведение банка данных по всем категориям плательщиков страховых взносов в Фонд; 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lastRenderedPageBreak/>
        <w:t>3) контроль за своевременным и полным поступлением в Фонд страховых взносов, а также контроль за правильным и рациональным расходованием его средств;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 xml:space="preserve">4) разработка и реализация в установленном порядке </w:t>
      </w:r>
      <w:r w:rsidR="00562D78">
        <w:rPr>
          <w:rFonts w:ascii="Times New Roman" w:hAnsi="Times New Roman"/>
          <w:sz w:val="24"/>
          <w:szCs w:val="24"/>
        </w:rPr>
        <w:t xml:space="preserve">международных договоров и </w:t>
      </w:r>
      <w:r w:rsidRPr="00686D33">
        <w:rPr>
          <w:rFonts w:ascii="Times New Roman" w:hAnsi="Times New Roman"/>
          <w:sz w:val="24"/>
          <w:szCs w:val="24"/>
        </w:rPr>
        <w:t>соглашений по вопросам, относящимся к компетенции Фонда;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5) разработка и реализации государственных программ охраны здоровья работников, мер по совершенствованию социального и пенсионного страхования.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9. К функциям Фонда относится: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1) целевой сбор и аккумуляция страховых взносов, а также финансирование расходов, предусмотренных настоящим Положением;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2) капитализация средств Фонда, а также привлечение в него добровольных взносов (в том числе валютных ценностей) физических и юридических лиц;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3) изучение и обобщение практики применения нормативных актов по вопросам уплаты в Фонд страховых взносов и разработка предложений по ее совершенствованию;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4) проведение разъяснительной работы среди населения и юридических лиц по вопросам, относящимся к компетенции Фонда;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5) обеспечение гарантированных государством пособий по временной нетрудоспособности, беременности и родам, женщинам, вставшим на учет в ранние сроки беременности, при рождении ребенка, по уходу за ребенком до достижения им возраста полутора лет, а также социального пособия на погребение или возмещение стоимости гарантированного перечня ритуальных услуг, санаторно-курортное обслуживание работников;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6) участие в финансировании программ социальной защиты пожилых и нетрудоспособных граждан;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7) сотрудничество с аналогичными фондами (службами) других государств и международными организациями по вопросам социального и пенсионного страхования;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8) организация работы по подготовке и повышению квалификации специалистов Фонда, разъяснительной работы среди страхователей и населения по вопросам социального и пенсионного страхования;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9) проведение иной деятельности, относящейся к компетенции Фонда в соответствии с действующим в Республике Южная Осетия законодательством.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24AD" w:rsidRPr="00686D33" w:rsidRDefault="007E24AD" w:rsidP="007E24AD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III. Формирование и расходование средств Фонда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10. Средства Фонда формируются за счет: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1) страховых взносов работодателей (администрации предприятий, организаций, учреждений и иных хозяйствующих субъектов независимо от форм собственности);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2) межбюджетных трансфертов из Государственного бюджета Республики Южная Осетия;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3) страховых взносов граждан, занимающихся индивидуальной трудовой деятельностью и обязанных уплачивать взносы на социальное страхование в соответствии с законодательством Республики Южная Осетия;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4) страховых взносов граждан, осуществляющих трудовую деятельность на иных условиях и имеющих право на обеспечение по социальному и пенсионному страхованию, установленному для работников, при условии уплаты ими страховых взносов в Фонд;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lastRenderedPageBreak/>
        <w:t>5) добровольных взносов (в том числе валютных ценностей) физических и юридических лиц, а также доходов от капитализации средств Фонда и иных источников, не запрещенных законодательством Республики Южная Осетия;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6) сумм пеней и иных финансовых санкций за несвоевременную уплату страховых взносов;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7) средств, взыскиваемых в результате предъявления регрессных требований в соответствии с действующим в Республике Южная Осетия законодательством;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8) ассигнований из Государственного бюджета Республики Южная Осетия на покрытие расходов, связанных с предоставлением льгот (пособий и компенсаций) гражданам в установленных законодательством Республики Южная Осетия случаях;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9) поступлений иных финансовых средств, не запрещенных законодательством Республики Южная Осетия.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11. Средства Фонда направляются на: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 xml:space="preserve">1) выплату в соответствии с действующим в Республике </w:t>
      </w:r>
      <w:r w:rsidR="000C5C20">
        <w:rPr>
          <w:rFonts w:ascii="Times New Roman" w:hAnsi="Times New Roman"/>
          <w:sz w:val="24"/>
          <w:szCs w:val="24"/>
        </w:rPr>
        <w:t xml:space="preserve">Южная Осетия законодательством и </w:t>
      </w:r>
      <w:r w:rsidRPr="00686D33">
        <w:rPr>
          <w:rFonts w:ascii="Times New Roman" w:hAnsi="Times New Roman"/>
          <w:sz w:val="24"/>
          <w:szCs w:val="24"/>
        </w:rPr>
        <w:t>международными договорами пенсий, пособий и выплат, в том числе гражданам, выезжающим за пределы Республики Южная Осетия;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2) финансовое и материально-техническое обеспечение текущей деятельности Фонда;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3) выплату пособий по временной нетрудоспособности, беременности и родам, женщинам, вставшим на учет в ранние сроки беременности, при рождении ребенка, при усыновлении ребенка, при установлении над ребенком опеки, пособия по уходу за ребенком до достижения им возраста полутора лет, а также социального пособия на погребение или возмещение стоимости гарантированного перечня ритуальных услуг;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 xml:space="preserve"> 4) оплату дополнительных выходных дней по уходу за ребенком-инвалидом или инвалидом с детства до достижения им возраста 18 лет; 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5) оплату путевок для работников и в санаторно-курортные учреждения, расположенные на территории Республики Южная Осетия и в санаторно-курортные учреждения в Российской Федерации</w:t>
      </w:r>
      <w:r w:rsidR="00DD46A7">
        <w:rPr>
          <w:rFonts w:ascii="Times New Roman" w:hAnsi="Times New Roman"/>
          <w:sz w:val="24"/>
          <w:szCs w:val="24"/>
        </w:rPr>
        <w:t xml:space="preserve"> – </w:t>
      </w:r>
      <w:r w:rsidRPr="00686D33">
        <w:rPr>
          <w:rFonts w:ascii="Times New Roman" w:hAnsi="Times New Roman"/>
          <w:sz w:val="24"/>
          <w:szCs w:val="24"/>
        </w:rPr>
        <w:t>аналогичных которым нет в Республике Южная Осетия;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6) оплату проезда к месту лечения в медицинские учреждения, находящиеся на территории Российской Федерации, и обратно;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7) создание резерва для обеспечения финансовой устойчивости Фонда;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8) участие в финансировании программ международного сотрудничества по вопросам социального и пенсионного страхования;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9) осуществление других мероприятий в соответствии с действующим в Республике Южная Осетия законодательством.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12. Средства Фонда используются только на целевое финансирование мероприятий, указанных в настоящем Положении.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13. Средства, полученные от взимания пеней и наложения финансовых санкций (в размере 20 процентов), направляются на развитие Фонда.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 xml:space="preserve">14. Распорядителями средств Фонда являются Председатель и Правление Фонда. 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 xml:space="preserve">15. Выплата пособий по социальному страхованию, оплата путевок в санаторно-курортные учреждения, финансирование других мероприятий по социальному страхованию на предприятиях, в организациях, учреждениях и иных хозяйствующих субъектах независимо от форм собственности осуществляется через бухгалтерии работодателей. Ответственность за правильность начисления и расходования средств </w:t>
      </w:r>
      <w:r w:rsidRPr="00686D33">
        <w:rPr>
          <w:rFonts w:ascii="Times New Roman" w:hAnsi="Times New Roman"/>
          <w:sz w:val="24"/>
          <w:szCs w:val="24"/>
        </w:rPr>
        <w:lastRenderedPageBreak/>
        <w:t>государственного социального страхования несет страхователь в лице руководителя и главного бухгалтера.</w:t>
      </w:r>
    </w:p>
    <w:p w:rsidR="007E24AD" w:rsidRPr="00B703CA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 xml:space="preserve">16. Рассмотрение спорных вопросов между работниками и работодателями по обеспечению пособиями по социальному страхованию осуществляется Правлением Фонда. </w:t>
      </w:r>
      <w:r w:rsidRPr="00B703CA">
        <w:rPr>
          <w:rFonts w:ascii="Times New Roman" w:hAnsi="Times New Roman"/>
          <w:sz w:val="24"/>
          <w:szCs w:val="24"/>
        </w:rPr>
        <w:t xml:space="preserve">Решение Правления Фонда </w:t>
      </w:r>
      <w:r w:rsidRPr="009215C7">
        <w:rPr>
          <w:rFonts w:ascii="Times New Roman" w:hAnsi="Times New Roman"/>
          <w:sz w:val="24"/>
          <w:szCs w:val="24"/>
        </w:rPr>
        <w:t>может быть обжаловано в суде</w:t>
      </w:r>
      <w:r w:rsidRPr="00B703CA">
        <w:rPr>
          <w:rFonts w:ascii="Times New Roman" w:hAnsi="Times New Roman"/>
          <w:sz w:val="24"/>
          <w:szCs w:val="24"/>
        </w:rPr>
        <w:t xml:space="preserve"> в порядке, предусмотренном законодательством Республики Южная Осетия.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24AD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24AD" w:rsidRPr="00686D33" w:rsidRDefault="007E24AD" w:rsidP="007E24AD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IV. Порядок уплаты страховых взносов работодателями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6D33">
        <w:rPr>
          <w:rFonts w:ascii="Times New Roman" w:hAnsi="Times New Roman"/>
          <w:sz w:val="24"/>
          <w:szCs w:val="24"/>
        </w:rPr>
        <w:t>и гражданами в Фонд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17. Уплата страховых взносов в Фонд осуществляется в соответствии с тарифами, установленными законодательством Республики Южная Осетия.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 xml:space="preserve">18. Работодатели регистрируются в качестве страхователей в Фонде. Порядок регистрации страхователей определяется инструкцией, утвержденной Фондом. 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19. Страховые взносы начисляются на все виды оплаты труда (в денежном и натуральном выражении по всем основаниям), за исключением видов заработной платы и других выплат, на которые по действующим нормативным актам страховые взносы не начисляются.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 xml:space="preserve">20. Начисление, уплата, расходование и учет средств социального и пенсионного страхования осуществляются в соответствии с законодательством Республики Южная Осетия. 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21. Работодатели и банки обязаны представлять работникам Фонда необходимые документы и сведения, относящиеся к деятельности Фонда, в соответствии с законодательством Республики Южная Осетия.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22. Плательщики (работодатели и граждане) и банки, их должностные лица несут ответственность за правильность начисления, своевременность уплаты и перечисления страховых взносов (платежей) в соответствии с законодательством Республики Южная Осетия.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23. При нарушении плательщиками и банками порядка уплаты и перечисления страховых взносов в Фонд к ним применяются финансовые санкции в соответствии с Законом Р</w:t>
      </w:r>
      <w:r w:rsidR="00B73AC3">
        <w:rPr>
          <w:rFonts w:ascii="Times New Roman" w:hAnsi="Times New Roman"/>
          <w:sz w:val="24"/>
          <w:szCs w:val="24"/>
        </w:rPr>
        <w:t xml:space="preserve">еспублики Южная Осетия от 29 июня </w:t>
      </w:r>
      <w:r w:rsidRPr="00686D33">
        <w:rPr>
          <w:rFonts w:ascii="Times New Roman" w:hAnsi="Times New Roman"/>
          <w:sz w:val="24"/>
          <w:szCs w:val="24"/>
        </w:rPr>
        <w:t>2021</w:t>
      </w:r>
      <w:r w:rsidR="007C3744">
        <w:rPr>
          <w:rFonts w:ascii="Times New Roman" w:hAnsi="Times New Roman"/>
          <w:sz w:val="24"/>
          <w:szCs w:val="24"/>
        </w:rPr>
        <w:t xml:space="preserve"> года</w:t>
      </w:r>
      <w:r w:rsidRPr="00686D33">
        <w:rPr>
          <w:rFonts w:ascii="Times New Roman" w:hAnsi="Times New Roman"/>
          <w:sz w:val="24"/>
          <w:szCs w:val="24"/>
        </w:rPr>
        <w:t xml:space="preserve"> «О страховых взносах в Социальный фонд Республики Южная Осетия». 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24. Расходы по социальному страхованию, произведенные с нарушением установленных правил или не подтвержденные документами к зачету не принимаются и подлежат возмещению в установленном порядке.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 xml:space="preserve">25. Все споры между работодателями, иными плательщиками страховых взносов по вопросам начисления страховых взносов и пеней, взыскания недоимки, штрафов и иных финансовых санкций решаются Правлением Фонда (вышестоящим органом Фонда). </w:t>
      </w:r>
      <w:r w:rsidRPr="009215C7">
        <w:rPr>
          <w:rFonts w:ascii="Times New Roman" w:hAnsi="Times New Roman"/>
          <w:sz w:val="24"/>
          <w:szCs w:val="24"/>
        </w:rPr>
        <w:t xml:space="preserve">Решение Правления Фонда может быть обжаловано в суде </w:t>
      </w:r>
      <w:r w:rsidRPr="00941C2B">
        <w:rPr>
          <w:rFonts w:ascii="Times New Roman" w:hAnsi="Times New Roman"/>
          <w:sz w:val="24"/>
          <w:szCs w:val="24"/>
        </w:rPr>
        <w:t>в порядке, предусмотренном действующим в Республике Южная Осетия законодательством.</w:t>
      </w:r>
    </w:p>
    <w:p w:rsidR="007E24AD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24AD" w:rsidRPr="00686D33" w:rsidRDefault="007E24AD" w:rsidP="007E24AD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V. Организация деятельности Фонда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75454" w:rsidRDefault="007E24AD" w:rsidP="009215C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2</w:t>
      </w:r>
      <w:r w:rsidR="009215C7">
        <w:rPr>
          <w:rFonts w:ascii="Times New Roman" w:hAnsi="Times New Roman"/>
          <w:sz w:val="24"/>
          <w:szCs w:val="24"/>
        </w:rPr>
        <w:t>6</w:t>
      </w:r>
      <w:r w:rsidRPr="00686D33">
        <w:rPr>
          <w:rFonts w:ascii="Times New Roman" w:hAnsi="Times New Roman"/>
          <w:sz w:val="24"/>
          <w:szCs w:val="24"/>
        </w:rPr>
        <w:t>. Общее руководство деятельностью Фонда осуществляется Правлением Фонда.</w:t>
      </w:r>
    </w:p>
    <w:p w:rsidR="007E24AD" w:rsidRPr="00686D33" w:rsidRDefault="009215C7" w:rsidP="009215C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="007E24AD" w:rsidRPr="00686D33">
        <w:rPr>
          <w:rFonts w:ascii="Times New Roman" w:hAnsi="Times New Roman"/>
          <w:sz w:val="24"/>
          <w:szCs w:val="24"/>
        </w:rPr>
        <w:t>. Правление Фонда является коллегиальным органом и возглавляется Председателем Фонда. В состав Правления Фонда входят по должности Председатель, заместители Председателя, а также руково</w:t>
      </w:r>
      <w:r>
        <w:rPr>
          <w:rFonts w:ascii="Times New Roman" w:hAnsi="Times New Roman"/>
          <w:sz w:val="24"/>
          <w:szCs w:val="24"/>
        </w:rPr>
        <w:t>дители территориальных отделов</w:t>
      </w:r>
      <w:r w:rsidR="007E24AD" w:rsidRPr="00686D33">
        <w:rPr>
          <w:rFonts w:ascii="Times New Roman" w:hAnsi="Times New Roman"/>
          <w:sz w:val="24"/>
          <w:szCs w:val="24"/>
        </w:rPr>
        <w:t xml:space="preserve"> Фонда. </w:t>
      </w:r>
    </w:p>
    <w:p w:rsidR="007E24AD" w:rsidRPr="00686D33" w:rsidRDefault="009215C7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28</w:t>
      </w:r>
      <w:r w:rsidR="007E24AD" w:rsidRPr="00686D33">
        <w:rPr>
          <w:rFonts w:ascii="Times New Roman" w:hAnsi="Times New Roman"/>
          <w:sz w:val="24"/>
          <w:szCs w:val="24"/>
        </w:rPr>
        <w:t>. Заседания Правления Фонда созываются по инициативе Председателя Правления Фонда или не менее чем одной трети членов Правления Фонда по мере необходимости, но не менее одного раза в три месяца.</w:t>
      </w:r>
    </w:p>
    <w:p w:rsidR="007E24AD" w:rsidRPr="00686D33" w:rsidRDefault="009215C7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7E24AD" w:rsidRPr="00686D33">
        <w:rPr>
          <w:rFonts w:ascii="Times New Roman" w:hAnsi="Times New Roman"/>
          <w:sz w:val="24"/>
          <w:szCs w:val="24"/>
        </w:rPr>
        <w:t xml:space="preserve">. Работа членов Правления Фонда не является платной. </w:t>
      </w:r>
    </w:p>
    <w:p w:rsidR="007E24AD" w:rsidRPr="00686D33" w:rsidRDefault="009215C7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7E24AD" w:rsidRPr="00686D33">
        <w:rPr>
          <w:rFonts w:ascii="Times New Roman" w:hAnsi="Times New Roman"/>
          <w:sz w:val="24"/>
          <w:szCs w:val="24"/>
        </w:rPr>
        <w:t>. Правление Фонда рассматривает вопросы, входящие в его компетенцию, в том числе: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1) о задачах Фонда и совершенствовании социального и пенсионного страхования;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2) о формировании и использовании резервных средств;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3) о размерах тарифов страховых взносов;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4) об участии в реализации проектов государственных программ по социальному и пенсионному страхованию;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5) проекты законодательных и других нормативных актов, правил, инструкций, положений по вопросам социального и пенсионного страхования.</w:t>
      </w:r>
    </w:p>
    <w:p w:rsidR="007E24AD" w:rsidRPr="00686D33" w:rsidRDefault="009215C7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="007E24AD" w:rsidRPr="00686D33">
        <w:rPr>
          <w:rFonts w:ascii="Times New Roman" w:hAnsi="Times New Roman"/>
          <w:sz w:val="24"/>
          <w:szCs w:val="24"/>
        </w:rPr>
        <w:t>. Решения Правления Фонда оформляются Постановлениями Правления Фонда или Приказами Председателя Фонда.</w:t>
      </w:r>
    </w:p>
    <w:p w:rsidR="007E24AD" w:rsidRPr="00686D33" w:rsidRDefault="009215C7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="007E24AD" w:rsidRPr="00686D33">
        <w:rPr>
          <w:rFonts w:ascii="Times New Roman" w:hAnsi="Times New Roman"/>
          <w:sz w:val="24"/>
          <w:szCs w:val="24"/>
        </w:rPr>
        <w:t>. В случае несогласия Правления Фонда по основным вопросам деятельности Фонда с решением его Председателя последний принимает решение самостоятельно, о чем в 5-дневный срок информирует Правительство Республики Южная Осетия.</w:t>
      </w:r>
    </w:p>
    <w:p w:rsidR="007E24AD" w:rsidRPr="00686D33" w:rsidRDefault="009215C7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="007E24AD" w:rsidRPr="00686D33">
        <w:rPr>
          <w:rFonts w:ascii="Times New Roman" w:hAnsi="Times New Roman"/>
          <w:sz w:val="24"/>
          <w:szCs w:val="24"/>
        </w:rPr>
        <w:t xml:space="preserve">. </w:t>
      </w:r>
      <w:r w:rsidR="007E24AD" w:rsidRPr="009215C7">
        <w:rPr>
          <w:rFonts w:ascii="Times New Roman" w:hAnsi="Times New Roman"/>
          <w:sz w:val="24"/>
          <w:szCs w:val="24"/>
        </w:rPr>
        <w:t>Председатель Фонда назначается на должность и освобождается от должности Правительством Республики</w:t>
      </w:r>
      <w:r w:rsidR="007E24AD" w:rsidRPr="00686D33">
        <w:rPr>
          <w:rFonts w:ascii="Times New Roman" w:hAnsi="Times New Roman"/>
          <w:sz w:val="24"/>
          <w:szCs w:val="24"/>
        </w:rPr>
        <w:t xml:space="preserve"> Южная Осетия по представлению Министра здравоохранения и социального развития Республики Южная Осетия.</w:t>
      </w:r>
    </w:p>
    <w:p w:rsidR="007E24AD" w:rsidRPr="00686D33" w:rsidRDefault="009215C7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="007E24AD" w:rsidRPr="00686D33">
        <w:rPr>
          <w:rFonts w:ascii="Times New Roman" w:hAnsi="Times New Roman"/>
          <w:sz w:val="24"/>
          <w:szCs w:val="24"/>
        </w:rPr>
        <w:t xml:space="preserve">. Председатель Фонда имеет </w:t>
      </w:r>
      <w:r w:rsidR="00DD46A7">
        <w:rPr>
          <w:rFonts w:ascii="Times New Roman" w:hAnsi="Times New Roman"/>
          <w:sz w:val="24"/>
          <w:szCs w:val="24"/>
        </w:rPr>
        <w:t>двух</w:t>
      </w:r>
      <w:r w:rsidR="007E24AD" w:rsidRPr="00686D33">
        <w:rPr>
          <w:rFonts w:ascii="Times New Roman" w:hAnsi="Times New Roman"/>
          <w:sz w:val="24"/>
          <w:szCs w:val="24"/>
        </w:rPr>
        <w:t xml:space="preserve"> заместителей</w:t>
      </w:r>
      <w:r w:rsidR="00DD46A7">
        <w:rPr>
          <w:rFonts w:ascii="Times New Roman" w:hAnsi="Times New Roman"/>
          <w:sz w:val="24"/>
          <w:szCs w:val="24"/>
        </w:rPr>
        <w:t>, назначаемых на должность и освобождаемых</w:t>
      </w:r>
      <w:r w:rsidR="007E24AD" w:rsidRPr="00686D33">
        <w:rPr>
          <w:rFonts w:ascii="Times New Roman" w:hAnsi="Times New Roman"/>
          <w:sz w:val="24"/>
          <w:szCs w:val="24"/>
        </w:rPr>
        <w:t xml:space="preserve"> от должности Правительством Республики Южная Осетия по предложению Министра здравоохранения и социального развития Республики Южная Осетия на основании предложения Председателя Фонда.</w:t>
      </w:r>
    </w:p>
    <w:p w:rsidR="007E24AD" w:rsidRPr="00686D33" w:rsidRDefault="009215C7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="007E24AD" w:rsidRPr="00686D33">
        <w:rPr>
          <w:rFonts w:ascii="Times New Roman" w:hAnsi="Times New Roman"/>
          <w:sz w:val="24"/>
          <w:szCs w:val="24"/>
        </w:rPr>
        <w:t>. Заместители Председателя Фонда в соответствии с распределением обязанностей в Фонде осуществляют координацию и контроль деятельности Фонда, организуют выполнение решений по соответствующим вопросам, выполняют другие обязанности, определенные Председателем Фонда.</w:t>
      </w:r>
    </w:p>
    <w:p w:rsidR="007E24AD" w:rsidRPr="00686D33" w:rsidRDefault="009215C7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="007E24AD" w:rsidRPr="00686D33">
        <w:rPr>
          <w:rFonts w:ascii="Times New Roman" w:hAnsi="Times New Roman"/>
          <w:sz w:val="24"/>
          <w:szCs w:val="24"/>
        </w:rPr>
        <w:t>. Один из заместителей Председателя Фонда при отсутствии Председателя выполняет его обязанности, организует подготовку материалов заседания Правления Фонда, ведает вопросами делопроизводства, учета и отчетности в Фонде, анализа доходной и расходной части бюджета Фонда, платежной дисциплины.</w:t>
      </w:r>
    </w:p>
    <w:p w:rsidR="007E24AD" w:rsidRPr="00686D33" w:rsidRDefault="009215C7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="007E24AD" w:rsidRPr="00686D33">
        <w:rPr>
          <w:rFonts w:ascii="Times New Roman" w:hAnsi="Times New Roman"/>
          <w:sz w:val="24"/>
          <w:szCs w:val="24"/>
        </w:rPr>
        <w:t>. Председатель Фонда: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 xml:space="preserve">1) </w:t>
      </w:r>
      <w:r w:rsidR="00721E7D" w:rsidRPr="00686D33">
        <w:rPr>
          <w:rFonts w:ascii="Times New Roman" w:hAnsi="Times New Roman"/>
          <w:sz w:val="24"/>
          <w:szCs w:val="24"/>
        </w:rPr>
        <w:t>руководит деятельностью Фонда и несет персональную ответственность за выполнение возложенных на него функций и задач;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 xml:space="preserve">2) </w:t>
      </w:r>
      <w:r w:rsidR="00721E7D" w:rsidRPr="00686D33">
        <w:rPr>
          <w:rFonts w:ascii="Times New Roman" w:hAnsi="Times New Roman"/>
          <w:sz w:val="24"/>
          <w:szCs w:val="24"/>
        </w:rPr>
        <w:t>определяет текущие и перспективные задачи Фонда;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3) распределяет обязанности между заместителями и руководителями структурных подразделений аппарата Фонда;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 xml:space="preserve">4) представляет проект бюджета Фонда </w:t>
      </w:r>
      <w:r w:rsidR="00210416">
        <w:rPr>
          <w:rFonts w:ascii="Times New Roman" w:hAnsi="Times New Roman"/>
          <w:sz w:val="24"/>
          <w:szCs w:val="24"/>
        </w:rPr>
        <w:t xml:space="preserve">в Министерство здравоохранения и социального развития Республики Южная Осетия для последующего направления </w:t>
      </w:r>
      <w:r w:rsidRPr="00686D33">
        <w:rPr>
          <w:rFonts w:ascii="Times New Roman" w:hAnsi="Times New Roman"/>
          <w:sz w:val="24"/>
          <w:szCs w:val="24"/>
        </w:rPr>
        <w:t xml:space="preserve">на одобрение в Правительство Республики Южная Осетия; 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5) утверждает сводный финансовый отчет об использовании средств социального и пенсионного страхования;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 xml:space="preserve">6) совместно с Министерством здравоохранения и социального развития Республики Южная Осетия утверждает инструкцию о порядке выдачи документов, удостоверяющих временную нетрудоспособность граждан, и устанавливает порядок </w:t>
      </w:r>
      <w:r w:rsidRPr="00686D33">
        <w:rPr>
          <w:rFonts w:ascii="Times New Roman" w:hAnsi="Times New Roman"/>
          <w:sz w:val="24"/>
          <w:szCs w:val="24"/>
        </w:rPr>
        <w:lastRenderedPageBreak/>
        <w:t>осуществления контроля за организацией экспертизы временной нетрудоспособности, соблюдением правил выдачи документов, удостоверяющих временную нетрудоспособность граждан в лечебно-профилактических учреждениях;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7) открывает (закрывает) счета Фонда в банках;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8) с учетом мнения Правления Фонда утверждает структуру и штатное расписание Фонда, смету расходов Фонда;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9) рассматривает итоги исполнения бюджета Фонда и принимает меры по улучшению этой работы, утверждает годовые отчеты о деятел</w:t>
      </w:r>
      <w:r w:rsidR="009215C7">
        <w:rPr>
          <w:rFonts w:ascii="Times New Roman" w:hAnsi="Times New Roman"/>
          <w:sz w:val="24"/>
          <w:szCs w:val="24"/>
        </w:rPr>
        <w:t>ьности территориальных отделов</w:t>
      </w:r>
      <w:r w:rsidRPr="00686D33">
        <w:rPr>
          <w:rFonts w:ascii="Times New Roman" w:hAnsi="Times New Roman"/>
          <w:sz w:val="24"/>
          <w:szCs w:val="24"/>
        </w:rPr>
        <w:t xml:space="preserve"> Фонда;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10) принимает необходимые меры по результатам ревизий и проверок по расходованию средств Фонда;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11) издает в пределах своей компетенции приказы, утверждает положения, инструкции и другие документы, обязательные для исполнения всеми работниками Фонда;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12) представляет интересы Фонда во всех организациях, без доверенности действует от имени Фонда, в установленном порядке распоряжается средствами и имуществом Фонда, заключает договоры;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 xml:space="preserve">13) осуществляет в соответствии с законодательством Республики Южная Осетия прием на работу и увольнение работников Фонда, а также назначение на должность и освобождение от </w:t>
      </w:r>
      <w:r w:rsidRPr="009215C7">
        <w:rPr>
          <w:rFonts w:ascii="Times New Roman" w:hAnsi="Times New Roman"/>
          <w:sz w:val="24"/>
          <w:szCs w:val="24"/>
        </w:rPr>
        <w:t>должности руководителей территориальных отдел</w:t>
      </w:r>
      <w:r w:rsidR="009215C7" w:rsidRPr="009215C7">
        <w:rPr>
          <w:rFonts w:ascii="Times New Roman" w:hAnsi="Times New Roman"/>
          <w:sz w:val="24"/>
          <w:szCs w:val="24"/>
        </w:rPr>
        <w:t>ов</w:t>
      </w:r>
      <w:r w:rsidRPr="009215C7">
        <w:rPr>
          <w:rFonts w:ascii="Times New Roman" w:hAnsi="Times New Roman"/>
          <w:sz w:val="24"/>
          <w:szCs w:val="24"/>
        </w:rPr>
        <w:t xml:space="preserve"> Фонда</w:t>
      </w:r>
      <w:r w:rsidRPr="00686D33">
        <w:rPr>
          <w:rFonts w:ascii="Times New Roman" w:hAnsi="Times New Roman"/>
          <w:sz w:val="24"/>
          <w:szCs w:val="24"/>
        </w:rPr>
        <w:t>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14) делегирует отдельные права и полномочия подчиненным ему должностным лицам;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15) определяет направление международного сотрудничества в пределах компетенции Фонда;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16) утверждает инструкцию о порядке приобретения, выдачи и учета страхователями путевок на санаторно-курортное лечение и отдых за счет средств социального страхования;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17) ежегодно утверждает норматив расходов на санаторно-курортное обслуживание работников;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18) решает иные вопросы, отнесенные к компетенции Фонда.</w:t>
      </w:r>
    </w:p>
    <w:p w:rsidR="007E24AD" w:rsidRPr="00686D33" w:rsidRDefault="009215C7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="007E24AD" w:rsidRPr="00686D33">
        <w:rPr>
          <w:rFonts w:ascii="Times New Roman" w:hAnsi="Times New Roman"/>
          <w:sz w:val="24"/>
          <w:szCs w:val="24"/>
        </w:rPr>
        <w:t>. Положения, инструкции, разъяснения и другие документы Фонда, принятые в установленном порядке для обеспечения государственных гарантий по социальному и пенсионному страхованию, подлежат обязательному исполнению страхователями.</w:t>
      </w:r>
    </w:p>
    <w:p w:rsidR="007E24AD" w:rsidRPr="00686D33" w:rsidRDefault="009215C7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5C7">
        <w:rPr>
          <w:rFonts w:ascii="Times New Roman" w:hAnsi="Times New Roman"/>
          <w:sz w:val="24"/>
          <w:szCs w:val="24"/>
        </w:rPr>
        <w:t>39</w:t>
      </w:r>
      <w:r w:rsidR="007E24AD" w:rsidRPr="009215C7">
        <w:rPr>
          <w:rFonts w:ascii="Times New Roman" w:hAnsi="Times New Roman"/>
          <w:sz w:val="24"/>
          <w:szCs w:val="24"/>
        </w:rPr>
        <w:t xml:space="preserve">. </w:t>
      </w:r>
      <w:r w:rsidR="00210416" w:rsidRPr="009215C7">
        <w:rPr>
          <w:rFonts w:ascii="Times New Roman" w:hAnsi="Times New Roman"/>
          <w:sz w:val="24"/>
          <w:szCs w:val="24"/>
        </w:rPr>
        <w:t xml:space="preserve">В </w:t>
      </w:r>
      <w:r w:rsidR="007E24AD" w:rsidRPr="009215C7">
        <w:rPr>
          <w:rFonts w:ascii="Times New Roman" w:hAnsi="Times New Roman"/>
          <w:sz w:val="24"/>
          <w:szCs w:val="24"/>
        </w:rPr>
        <w:t xml:space="preserve">каждой административно-территориальной </w:t>
      </w:r>
      <w:r w:rsidR="00210416" w:rsidRPr="009215C7">
        <w:rPr>
          <w:rFonts w:ascii="Times New Roman" w:hAnsi="Times New Roman"/>
          <w:sz w:val="24"/>
          <w:szCs w:val="24"/>
        </w:rPr>
        <w:t>единице Республики Южная Осетия имеются территориальные отделы</w:t>
      </w:r>
      <w:r w:rsidR="00210416">
        <w:rPr>
          <w:rFonts w:ascii="Times New Roman" w:hAnsi="Times New Roman"/>
          <w:sz w:val="24"/>
          <w:szCs w:val="24"/>
        </w:rPr>
        <w:t xml:space="preserve"> Фонда, являющиеся его структурными подразделениями.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Координацию деятел</w:t>
      </w:r>
      <w:r w:rsidR="00210416">
        <w:rPr>
          <w:rFonts w:ascii="Times New Roman" w:hAnsi="Times New Roman"/>
          <w:sz w:val="24"/>
          <w:szCs w:val="24"/>
        </w:rPr>
        <w:t>ьности территориальных отделов</w:t>
      </w:r>
      <w:r w:rsidRPr="00686D33">
        <w:rPr>
          <w:rFonts w:ascii="Times New Roman" w:hAnsi="Times New Roman"/>
          <w:sz w:val="24"/>
          <w:szCs w:val="24"/>
        </w:rPr>
        <w:t xml:space="preserve"> Фонда осуществляют руководители соответствующих </w:t>
      </w:r>
      <w:r w:rsidR="00210416">
        <w:rPr>
          <w:rFonts w:ascii="Times New Roman" w:hAnsi="Times New Roman"/>
          <w:sz w:val="24"/>
          <w:szCs w:val="24"/>
        </w:rPr>
        <w:t>отделов</w:t>
      </w:r>
      <w:r w:rsidRPr="00686D33">
        <w:rPr>
          <w:rFonts w:ascii="Times New Roman" w:hAnsi="Times New Roman"/>
          <w:sz w:val="24"/>
          <w:szCs w:val="24"/>
        </w:rPr>
        <w:t>, которые несут персональную ответственность за их работу.</w:t>
      </w:r>
    </w:p>
    <w:p w:rsidR="007E24AD" w:rsidRPr="00686D33" w:rsidRDefault="009215C7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="007E24AD" w:rsidRPr="00686D33">
        <w:rPr>
          <w:rFonts w:ascii="Times New Roman" w:hAnsi="Times New Roman"/>
          <w:sz w:val="24"/>
          <w:szCs w:val="24"/>
        </w:rPr>
        <w:t xml:space="preserve">. </w:t>
      </w:r>
      <w:r w:rsidR="00210416">
        <w:rPr>
          <w:rFonts w:ascii="Times New Roman" w:hAnsi="Times New Roman"/>
          <w:sz w:val="24"/>
          <w:szCs w:val="24"/>
        </w:rPr>
        <w:t>Территориальные отделы</w:t>
      </w:r>
      <w:r w:rsidR="007E24AD" w:rsidRPr="00686D33">
        <w:rPr>
          <w:rFonts w:ascii="Times New Roman" w:hAnsi="Times New Roman"/>
          <w:sz w:val="24"/>
          <w:szCs w:val="24"/>
        </w:rPr>
        <w:t xml:space="preserve"> Фонда: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1) организуют банки данных по всем категориям страхователей;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2) обеспечивают полноту и своевременность уплаты страхователями взносов на социальное и пенсионное страхование, своевременную доставку пенсий;</w:t>
      </w:r>
    </w:p>
    <w:p w:rsidR="007E24AD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3) регулярно информируют о своей деятельности и состоянии социального и пенсионного страхования руководство Фонда.</w:t>
      </w:r>
    </w:p>
    <w:p w:rsidR="00323998" w:rsidRPr="00686D33" w:rsidRDefault="00323998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24AD" w:rsidRPr="00686D33" w:rsidRDefault="007E24AD" w:rsidP="007E24AD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lastRenderedPageBreak/>
        <w:t>VI. Контроль за начислением, поступлением и расходованием средств обязательного социального и пенсионного страхования и финансово-хозяйственной деятельностью Фонда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4</w:t>
      </w:r>
      <w:r w:rsidR="009215C7">
        <w:rPr>
          <w:rFonts w:ascii="Times New Roman" w:hAnsi="Times New Roman"/>
          <w:sz w:val="24"/>
          <w:szCs w:val="24"/>
        </w:rPr>
        <w:t>1</w:t>
      </w:r>
      <w:r w:rsidRPr="00686D33">
        <w:rPr>
          <w:rFonts w:ascii="Times New Roman" w:hAnsi="Times New Roman"/>
          <w:sz w:val="24"/>
          <w:szCs w:val="24"/>
        </w:rPr>
        <w:t xml:space="preserve">. Контроль за полнотой и своевременностью начисления и уплаты страхователями страховых взносов и иных платежей осуществляется Фондом. </w:t>
      </w:r>
    </w:p>
    <w:p w:rsidR="007E24AD" w:rsidRPr="00686D33" w:rsidRDefault="007E24AD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3">
        <w:rPr>
          <w:rFonts w:ascii="Times New Roman" w:hAnsi="Times New Roman"/>
          <w:sz w:val="24"/>
          <w:szCs w:val="24"/>
        </w:rPr>
        <w:t>Дополнительно взысканные Фондом в результате контрольной работы суммы страховых взносов (платежей), штрафов, пеней и других финансовых санкций зачисляются в доходы Фонда с учетом отчислений, производимых Фондом в соответствии с законодательством Республики Южная Осетия.</w:t>
      </w:r>
    </w:p>
    <w:p w:rsidR="007E24AD" w:rsidRPr="00686D33" w:rsidRDefault="009215C7" w:rsidP="007E24A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="007E24AD" w:rsidRPr="00686D33">
        <w:rPr>
          <w:rFonts w:ascii="Times New Roman" w:hAnsi="Times New Roman"/>
          <w:sz w:val="24"/>
          <w:szCs w:val="24"/>
        </w:rPr>
        <w:t>. Контроль финансово-хозяйственной деятел</w:t>
      </w:r>
      <w:r>
        <w:rPr>
          <w:rFonts w:ascii="Times New Roman" w:hAnsi="Times New Roman"/>
          <w:sz w:val="24"/>
          <w:szCs w:val="24"/>
        </w:rPr>
        <w:t>ьности территориальных отделов</w:t>
      </w:r>
      <w:r w:rsidR="007E24AD" w:rsidRPr="00686D33">
        <w:rPr>
          <w:rFonts w:ascii="Times New Roman" w:hAnsi="Times New Roman"/>
          <w:sz w:val="24"/>
          <w:szCs w:val="24"/>
        </w:rPr>
        <w:t xml:space="preserve"> Фонда осуществляется путем проведения периодических проверок на основании положения, утвержденного Председателем Фонда.</w:t>
      </w:r>
    </w:p>
    <w:p w:rsidR="0035399E" w:rsidRPr="009454A5" w:rsidRDefault="0035399E" w:rsidP="007E24AD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35399E" w:rsidRPr="009454A5" w:rsidSect="004D4FC3">
      <w:headerReference w:type="first" r:id="rId9"/>
      <w:pgSz w:w="11906" w:h="16838"/>
      <w:pgMar w:top="1135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A7B" w:rsidRDefault="00F32A7B" w:rsidP="00074C30">
      <w:pPr>
        <w:spacing w:after="0" w:line="240" w:lineRule="auto"/>
      </w:pPr>
      <w:r>
        <w:separator/>
      </w:r>
    </w:p>
  </w:endnote>
  <w:endnote w:type="continuationSeparator" w:id="0">
    <w:p w:rsidR="00F32A7B" w:rsidRDefault="00F32A7B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A7B" w:rsidRDefault="00F32A7B" w:rsidP="00074C30">
      <w:pPr>
        <w:spacing w:after="0" w:line="240" w:lineRule="auto"/>
      </w:pPr>
      <w:r>
        <w:separator/>
      </w:r>
    </w:p>
  </w:footnote>
  <w:footnote w:type="continuationSeparator" w:id="0">
    <w:p w:rsidR="00F32A7B" w:rsidRDefault="00F32A7B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416" w:rsidRDefault="00210416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26AFA"/>
    <w:rsid w:val="000340A9"/>
    <w:rsid w:val="00047409"/>
    <w:rsid w:val="00066B3D"/>
    <w:rsid w:val="00074C30"/>
    <w:rsid w:val="00075A35"/>
    <w:rsid w:val="00084C0A"/>
    <w:rsid w:val="00085E39"/>
    <w:rsid w:val="00093BE8"/>
    <w:rsid w:val="000A7FCD"/>
    <w:rsid w:val="000C5C20"/>
    <w:rsid w:val="000C793A"/>
    <w:rsid w:val="000D3DE0"/>
    <w:rsid w:val="000D45B1"/>
    <w:rsid w:val="000D7D8F"/>
    <w:rsid w:val="000E1C56"/>
    <w:rsid w:val="000E1CBF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645"/>
    <w:rsid w:val="00186D55"/>
    <w:rsid w:val="00193286"/>
    <w:rsid w:val="001B005F"/>
    <w:rsid w:val="001B2A54"/>
    <w:rsid w:val="001B4464"/>
    <w:rsid w:val="001B4804"/>
    <w:rsid w:val="001C75C2"/>
    <w:rsid w:val="001D27FF"/>
    <w:rsid w:val="00210416"/>
    <w:rsid w:val="00216EAC"/>
    <w:rsid w:val="0022109B"/>
    <w:rsid w:val="00236D3F"/>
    <w:rsid w:val="0025486D"/>
    <w:rsid w:val="00257FD6"/>
    <w:rsid w:val="00261864"/>
    <w:rsid w:val="00264BCB"/>
    <w:rsid w:val="00275454"/>
    <w:rsid w:val="002858D4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118C9"/>
    <w:rsid w:val="00323998"/>
    <w:rsid w:val="00334A53"/>
    <w:rsid w:val="0035399E"/>
    <w:rsid w:val="00361A1D"/>
    <w:rsid w:val="00365123"/>
    <w:rsid w:val="00380D64"/>
    <w:rsid w:val="00384EF0"/>
    <w:rsid w:val="003C366D"/>
    <w:rsid w:val="003D4CCF"/>
    <w:rsid w:val="003E0009"/>
    <w:rsid w:val="003E0CAD"/>
    <w:rsid w:val="00412659"/>
    <w:rsid w:val="00414DEA"/>
    <w:rsid w:val="00462476"/>
    <w:rsid w:val="00465EA4"/>
    <w:rsid w:val="004B3FFA"/>
    <w:rsid w:val="004B5CF4"/>
    <w:rsid w:val="004C6B85"/>
    <w:rsid w:val="004D4FC3"/>
    <w:rsid w:val="004E3FBA"/>
    <w:rsid w:val="004E637A"/>
    <w:rsid w:val="004F1253"/>
    <w:rsid w:val="0051467D"/>
    <w:rsid w:val="005316E9"/>
    <w:rsid w:val="0054359C"/>
    <w:rsid w:val="005507BE"/>
    <w:rsid w:val="00560604"/>
    <w:rsid w:val="00562D78"/>
    <w:rsid w:val="005659C8"/>
    <w:rsid w:val="00571C2A"/>
    <w:rsid w:val="005765E2"/>
    <w:rsid w:val="00577165"/>
    <w:rsid w:val="005920E9"/>
    <w:rsid w:val="005946C6"/>
    <w:rsid w:val="005A637E"/>
    <w:rsid w:val="005B0609"/>
    <w:rsid w:val="005B51F2"/>
    <w:rsid w:val="005B61BE"/>
    <w:rsid w:val="005B7134"/>
    <w:rsid w:val="005D3A0C"/>
    <w:rsid w:val="005D44C5"/>
    <w:rsid w:val="005E2F75"/>
    <w:rsid w:val="005E7BB6"/>
    <w:rsid w:val="005F3188"/>
    <w:rsid w:val="005F4FEB"/>
    <w:rsid w:val="00602631"/>
    <w:rsid w:val="00623D62"/>
    <w:rsid w:val="00624DD7"/>
    <w:rsid w:val="00633D3C"/>
    <w:rsid w:val="00645792"/>
    <w:rsid w:val="00650F16"/>
    <w:rsid w:val="00654DC1"/>
    <w:rsid w:val="00675CD1"/>
    <w:rsid w:val="00682E94"/>
    <w:rsid w:val="006843FA"/>
    <w:rsid w:val="006A28A9"/>
    <w:rsid w:val="006A2970"/>
    <w:rsid w:val="006A7883"/>
    <w:rsid w:val="006B2373"/>
    <w:rsid w:val="006D0784"/>
    <w:rsid w:val="006E4D93"/>
    <w:rsid w:val="007044E8"/>
    <w:rsid w:val="00711BEA"/>
    <w:rsid w:val="00717121"/>
    <w:rsid w:val="00721E7D"/>
    <w:rsid w:val="00724325"/>
    <w:rsid w:val="00730B82"/>
    <w:rsid w:val="007340B5"/>
    <w:rsid w:val="00745129"/>
    <w:rsid w:val="0075019B"/>
    <w:rsid w:val="007627C4"/>
    <w:rsid w:val="00767956"/>
    <w:rsid w:val="007809E5"/>
    <w:rsid w:val="00785A61"/>
    <w:rsid w:val="00797AFE"/>
    <w:rsid w:val="007B2BBC"/>
    <w:rsid w:val="007C12CC"/>
    <w:rsid w:val="007C3744"/>
    <w:rsid w:val="007C7DDE"/>
    <w:rsid w:val="007D1FC1"/>
    <w:rsid w:val="007E24AD"/>
    <w:rsid w:val="007F3135"/>
    <w:rsid w:val="008009D8"/>
    <w:rsid w:val="0080343D"/>
    <w:rsid w:val="0080673E"/>
    <w:rsid w:val="0082554B"/>
    <w:rsid w:val="008317A7"/>
    <w:rsid w:val="00836783"/>
    <w:rsid w:val="008607CE"/>
    <w:rsid w:val="0086349E"/>
    <w:rsid w:val="00877F36"/>
    <w:rsid w:val="008A12BE"/>
    <w:rsid w:val="008A445B"/>
    <w:rsid w:val="008B3877"/>
    <w:rsid w:val="008C4FA4"/>
    <w:rsid w:val="008D0332"/>
    <w:rsid w:val="009047FE"/>
    <w:rsid w:val="00917367"/>
    <w:rsid w:val="009215C7"/>
    <w:rsid w:val="00926456"/>
    <w:rsid w:val="009415CC"/>
    <w:rsid w:val="00941C2B"/>
    <w:rsid w:val="009454A5"/>
    <w:rsid w:val="00952BB5"/>
    <w:rsid w:val="00955F7A"/>
    <w:rsid w:val="009609A6"/>
    <w:rsid w:val="00965AC7"/>
    <w:rsid w:val="009725AE"/>
    <w:rsid w:val="0097261B"/>
    <w:rsid w:val="009A4ACA"/>
    <w:rsid w:val="009B431A"/>
    <w:rsid w:val="009B54C5"/>
    <w:rsid w:val="009B7021"/>
    <w:rsid w:val="009C7DD9"/>
    <w:rsid w:val="009D32A1"/>
    <w:rsid w:val="009E294A"/>
    <w:rsid w:val="009E59BE"/>
    <w:rsid w:val="009F78E8"/>
    <w:rsid w:val="00A03C7A"/>
    <w:rsid w:val="00A26149"/>
    <w:rsid w:val="00A42A0C"/>
    <w:rsid w:val="00A44009"/>
    <w:rsid w:val="00A4503A"/>
    <w:rsid w:val="00A47183"/>
    <w:rsid w:val="00A80354"/>
    <w:rsid w:val="00A95C0E"/>
    <w:rsid w:val="00A97952"/>
    <w:rsid w:val="00AA46BF"/>
    <w:rsid w:val="00AB344C"/>
    <w:rsid w:val="00B04120"/>
    <w:rsid w:val="00B109B5"/>
    <w:rsid w:val="00B10CEE"/>
    <w:rsid w:val="00B1484A"/>
    <w:rsid w:val="00B164FD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654B7"/>
    <w:rsid w:val="00B703CA"/>
    <w:rsid w:val="00B7206B"/>
    <w:rsid w:val="00B73AC3"/>
    <w:rsid w:val="00B843CA"/>
    <w:rsid w:val="00BC69D8"/>
    <w:rsid w:val="00BC7645"/>
    <w:rsid w:val="00BC7EA6"/>
    <w:rsid w:val="00BE4F9F"/>
    <w:rsid w:val="00BF107E"/>
    <w:rsid w:val="00BF207C"/>
    <w:rsid w:val="00C11684"/>
    <w:rsid w:val="00C12918"/>
    <w:rsid w:val="00C13239"/>
    <w:rsid w:val="00C314E5"/>
    <w:rsid w:val="00C45237"/>
    <w:rsid w:val="00C66359"/>
    <w:rsid w:val="00C74E7C"/>
    <w:rsid w:val="00C80E1C"/>
    <w:rsid w:val="00C81FE2"/>
    <w:rsid w:val="00C86631"/>
    <w:rsid w:val="00C941F4"/>
    <w:rsid w:val="00CA2898"/>
    <w:rsid w:val="00CB0975"/>
    <w:rsid w:val="00CB2E86"/>
    <w:rsid w:val="00CB382E"/>
    <w:rsid w:val="00CC598F"/>
    <w:rsid w:val="00CC62D4"/>
    <w:rsid w:val="00CE55FB"/>
    <w:rsid w:val="00D03833"/>
    <w:rsid w:val="00D0391B"/>
    <w:rsid w:val="00D04BCA"/>
    <w:rsid w:val="00D10BB1"/>
    <w:rsid w:val="00D10D49"/>
    <w:rsid w:val="00D118BB"/>
    <w:rsid w:val="00D20AD6"/>
    <w:rsid w:val="00D22000"/>
    <w:rsid w:val="00D24BA5"/>
    <w:rsid w:val="00D26BEC"/>
    <w:rsid w:val="00D2795C"/>
    <w:rsid w:val="00D31A81"/>
    <w:rsid w:val="00D330D9"/>
    <w:rsid w:val="00D50875"/>
    <w:rsid w:val="00D6280E"/>
    <w:rsid w:val="00D7479E"/>
    <w:rsid w:val="00D7625E"/>
    <w:rsid w:val="00D83178"/>
    <w:rsid w:val="00D855BD"/>
    <w:rsid w:val="00DA1FDB"/>
    <w:rsid w:val="00DB09E6"/>
    <w:rsid w:val="00DD46A7"/>
    <w:rsid w:val="00DD5EC5"/>
    <w:rsid w:val="00DF0147"/>
    <w:rsid w:val="00E057F8"/>
    <w:rsid w:val="00E14CF6"/>
    <w:rsid w:val="00E1510F"/>
    <w:rsid w:val="00E17947"/>
    <w:rsid w:val="00E23672"/>
    <w:rsid w:val="00E2562B"/>
    <w:rsid w:val="00E41A67"/>
    <w:rsid w:val="00E4258C"/>
    <w:rsid w:val="00E943C2"/>
    <w:rsid w:val="00EB25ED"/>
    <w:rsid w:val="00EC648A"/>
    <w:rsid w:val="00EC72F0"/>
    <w:rsid w:val="00EF159E"/>
    <w:rsid w:val="00EF5513"/>
    <w:rsid w:val="00F131C4"/>
    <w:rsid w:val="00F16890"/>
    <w:rsid w:val="00F22630"/>
    <w:rsid w:val="00F22F92"/>
    <w:rsid w:val="00F24BDC"/>
    <w:rsid w:val="00F32541"/>
    <w:rsid w:val="00F32A7B"/>
    <w:rsid w:val="00F33862"/>
    <w:rsid w:val="00F52118"/>
    <w:rsid w:val="00F54638"/>
    <w:rsid w:val="00F5674D"/>
    <w:rsid w:val="00F65E9C"/>
    <w:rsid w:val="00F77053"/>
    <w:rsid w:val="00F915F1"/>
    <w:rsid w:val="00FB019D"/>
    <w:rsid w:val="00FC2E03"/>
    <w:rsid w:val="00FC4378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CC26-FD50-49BC-BB51-3A2EEAC7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2664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2021-09-07T15:41:00Z</cp:lastPrinted>
  <dcterms:created xsi:type="dcterms:W3CDTF">2021-09-15T12:22:00Z</dcterms:created>
  <dcterms:modified xsi:type="dcterms:W3CDTF">2021-09-15T12:22:00Z</dcterms:modified>
</cp:coreProperties>
</file>